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C119EF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DA3B60">
        <w:rPr>
          <w:rFonts w:ascii="Times New Roman" w:hAnsi="Times New Roman" w:cs="Times New Roman"/>
          <w:sz w:val="24"/>
          <w:szCs w:val="24"/>
        </w:rPr>
        <w:t xml:space="preserve"> nr 1/ZD/2023</w:t>
      </w:r>
      <w:r>
        <w:rPr>
          <w:rFonts w:ascii="Times New Roman" w:hAnsi="Times New Roman" w:cs="Times New Roman"/>
          <w:sz w:val="24"/>
          <w:szCs w:val="24"/>
        </w:rPr>
        <w:t xml:space="preserve"> za cenę brutto: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30"/>
        <w:gridCol w:w="3901"/>
        <w:gridCol w:w="993"/>
        <w:gridCol w:w="1559"/>
        <w:gridCol w:w="1276"/>
        <w:gridCol w:w="1701"/>
      </w:tblGrid>
      <w:tr w:rsidR="009C3A69" w:rsidTr="009C3A69">
        <w:tc>
          <w:tcPr>
            <w:tcW w:w="630" w:type="dxa"/>
            <w:vAlign w:val="center"/>
          </w:tcPr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01" w:type="dxa"/>
            <w:vAlign w:val="center"/>
          </w:tcPr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993" w:type="dxa"/>
            <w:vAlign w:val="center"/>
          </w:tcPr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1559" w:type="dxa"/>
            <w:vAlign w:val="center"/>
          </w:tcPr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  <w:r w:rsidR="00DA3B6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vAlign w:val="center"/>
          </w:tcPr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  <w:r w:rsidR="00DA3B6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701" w:type="dxa"/>
            <w:vAlign w:val="center"/>
          </w:tcPr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  <w:r w:rsidR="00DA3B6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bookmarkStart w:id="0" w:name="_GoBack"/>
            <w:bookmarkEnd w:id="0"/>
          </w:p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9C3A69" w:rsidTr="009C3A69">
        <w:tc>
          <w:tcPr>
            <w:tcW w:w="630" w:type="dxa"/>
            <w:vAlign w:val="center"/>
          </w:tcPr>
          <w:p w:rsidR="009C3A69" w:rsidRDefault="009C3A69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1" w:type="dxa"/>
            <w:vAlign w:val="center"/>
          </w:tcPr>
          <w:p w:rsidR="009C3A69" w:rsidRDefault="009C3A69" w:rsidP="009C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C3A69">
              <w:rPr>
                <w:rFonts w:ascii="Times New Roman" w:hAnsi="Times New Roman" w:cs="Times New Roman"/>
                <w:sz w:val="24"/>
                <w:szCs w:val="24"/>
              </w:rPr>
              <w:t xml:space="preserve">ykonywanie profilaktycznych badań lekarskich, badań do celów </w:t>
            </w:r>
            <w:proofErr w:type="spellStart"/>
            <w:r w:rsidRPr="009C3A69">
              <w:rPr>
                <w:rFonts w:ascii="Times New Roman" w:hAnsi="Times New Roman" w:cs="Times New Roman"/>
                <w:sz w:val="24"/>
                <w:szCs w:val="24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69">
              <w:rPr>
                <w:rFonts w:ascii="Times New Roman" w:hAnsi="Times New Roman" w:cs="Times New Roman"/>
                <w:sz w:val="24"/>
                <w:szCs w:val="24"/>
              </w:rPr>
              <w:t>epidemiologicznych, badań lekarskich do celów kadrowych realizowanych na podstawie przepisów wewnętrznych Zamawiającego oraz badań kierowców w stosunku do funkcjonariuszy i pracowników kierowanych przez Zamawiającego.</w:t>
            </w:r>
          </w:p>
        </w:tc>
        <w:tc>
          <w:tcPr>
            <w:tcW w:w="993" w:type="dxa"/>
            <w:vAlign w:val="center"/>
          </w:tcPr>
          <w:p w:rsidR="009C3A69" w:rsidRDefault="009C3A69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1559" w:type="dxa"/>
            <w:vAlign w:val="center"/>
          </w:tcPr>
          <w:p w:rsidR="009C3A69" w:rsidRDefault="009C3A69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3A69" w:rsidRDefault="009C3A69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3A69" w:rsidRDefault="009C3A69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9C3A69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klauzulą informacyjną RODO.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Pr="00DA3B60" w:rsidRDefault="00DA3B60" w:rsidP="00DA3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A3B60">
        <w:rPr>
          <w:rFonts w:ascii="Times New Roman" w:hAnsi="Times New Roman" w:cs="Times New Roman"/>
          <w:sz w:val="24"/>
          <w:szCs w:val="24"/>
        </w:rPr>
        <w:t xml:space="preserve">w przypadku wykonawców nie prowadzących działalności gospodarczej </w:t>
      </w:r>
      <w:r>
        <w:rPr>
          <w:rFonts w:ascii="Times New Roman" w:hAnsi="Times New Roman" w:cs="Times New Roman"/>
          <w:sz w:val="24"/>
          <w:szCs w:val="24"/>
        </w:rPr>
        <w:t>należy podać kwotę brutto oferty za godzinę pracy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EF" w:rsidRDefault="00C119EF" w:rsidP="002A622E">
      <w:pPr>
        <w:spacing w:after="0" w:line="240" w:lineRule="auto"/>
      </w:pPr>
      <w:r>
        <w:separator/>
      </w:r>
    </w:p>
  </w:endnote>
  <w:endnote w:type="continuationSeparator" w:id="0">
    <w:p w:rsidR="00C119EF" w:rsidRDefault="00C119EF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EF" w:rsidRDefault="00C119EF" w:rsidP="002A622E">
      <w:pPr>
        <w:spacing w:after="0" w:line="240" w:lineRule="auto"/>
      </w:pPr>
      <w:r>
        <w:separator/>
      </w:r>
    </w:p>
  </w:footnote>
  <w:footnote w:type="continuationSeparator" w:id="0">
    <w:p w:rsidR="00C119EF" w:rsidRDefault="00C119EF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468BA"/>
    <w:multiLevelType w:val="hybridMultilevel"/>
    <w:tmpl w:val="038AFCFE"/>
    <w:lvl w:ilvl="0" w:tplc="22882D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A622E"/>
    <w:rsid w:val="005746C5"/>
    <w:rsid w:val="007F5950"/>
    <w:rsid w:val="009A399B"/>
    <w:rsid w:val="009C3A69"/>
    <w:rsid w:val="00C119EF"/>
    <w:rsid w:val="00C80555"/>
    <w:rsid w:val="00DA3B60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A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2023-02-06T08:49:00Z</dcterms:created>
  <dcterms:modified xsi:type="dcterms:W3CDTF">2023-02-06T08:49:00Z</dcterms:modified>
</cp:coreProperties>
</file>