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EF6" w:rsidRPr="00B00492" w:rsidRDefault="00DB6EF6">
      <w:pPr>
        <w:spacing w:after="0" w:line="240" w:lineRule="auto"/>
        <w:ind w:left="4248" w:firstLine="708"/>
        <w:rPr>
          <w:rFonts w:ascii="Times New Roman" w:hAnsi="Times New Roman" w:cs="Times New Roman"/>
        </w:rPr>
      </w:pPr>
    </w:p>
    <w:p w:rsidR="00DB6EF6" w:rsidRPr="00DB6AEC" w:rsidRDefault="004B15E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KLAUZULA INFORMACYJNA RODO</w:t>
      </w:r>
    </w:p>
    <w:p w:rsidR="00DB6EF6" w:rsidRPr="00DB6AEC" w:rsidRDefault="00DB6EF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6EF6" w:rsidRPr="00DB6AEC" w:rsidRDefault="004B15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Zgodnie z art. 13 rozporządzenia Parlamentu Europejskiego i Rady (EU) 2016/679 z dnia 27 kwietnia 2016 r. w sprawie ochro</w:t>
      </w:r>
      <w:r w:rsidR="00B00492" w:rsidRPr="00DB6AEC">
        <w:rPr>
          <w:rFonts w:ascii="Times New Roman" w:hAnsi="Times New Roman" w:cs="Times New Roman"/>
          <w:sz w:val="24"/>
          <w:szCs w:val="24"/>
        </w:rPr>
        <w:t>ny osób fizycznych w związku z</w:t>
      </w:r>
      <w:r w:rsidRPr="00DB6AEC">
        <w:rPr>
          <w:rFonts w:ascii="Times New Roman" w:hAnsi="Times New Roman" w:cs="Times New Roman"/>
          <w:sz w:val="24"/>
          <w:szCs w:val="24"/>
        </w:rPr>
        <w:t xml:space="preserve"> przetwarzaniem danych osobowych i w  sprawie swobodnego przepływu takich danych oraz uchylenia dyrektywy 95/46/WE zwanego dalej „RODO”</w:t>
      </w:r>
    </w:p>
    <w:p w:rsidR="00DB6EF6" w:rsidRPr="00DB6AEC" w:rsidRDefault="00DB6E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B6EF6" w:rsidRPr="00DB6AEC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AEC">
        <w:rPr>
          <w:rFonts w:ascii="Times New Roman" w:hAnsi="Times New Roman" w:cs="Times New Roman"/>
          <w:b/>
          <w:sz w:val="24"/>
          <w:szCs w:val="24"/>
        </w:rPr>
        <w:t>Administrator danych osobowych</w:t>
      </w:r>
    </w:p>
    <w:p w:rsidR="00DB6EF6" w:rsidRPr="00DB6AEC" w:rsidRDefault="004B15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Administratorem Państwa danych osobowych jest Komendant Nadwiślańskiego Oddziału Straży Granicznej im. Powstania Warszawskiego z siedzibą w Warszawie przy ul. Komitetu Obrony Robotników 23, 02-148 Warszawa.</w:t>
      </w:r>
    </w:p>
    <w:p w:rsidR="00DB6EF6" w:rsidRPr="00DB6AEC" w:rsidRDefault="004B15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AEC">
        <w:rPr>
          <w:rFonts w:ascii="Times New Roman" w:hAnsi="Times New Roman" w:cs="Times New Roman"/>
          <w:b/>
          <w:sz w:val="24"/>
          <w:szCs w:val="24"/>
        </w:rPr>
        <w:t>Dane Kontaktowe:</w:t>
      </w:r>
    </w:p>
    <w:p w:rsidR="00DB6EF6" w:rsidRPr="00DB6AEC" w:rsidRDefault="004B15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Nadwiślański Oddział Straży Granicznej im. Powstania Warszawskiego</w:t>
      </w:r>
    </w:p>
    <w:p w:rsidR="00DB6EF6" w:rsidRPr="00DB6AEC" w:rsidRDefault="004B15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ul. Komitetu Obrony Robotników 23, 02-148 Warszawa</w:t>
      </w:r>
    </w:p>
    <w:p w:rsidR="00DB6EF6" w:rsidRPr="00DB6AEC" w:rsidRDefault="004B15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e-mail: nadwislanski@strazgraniczna.pl</w:t>
      </w:r>
    </w:p>
    <w:p w:rsidR="00DB6EF6" w:rsidRPr="00DB6AEC" w:rsidRDefault="004B15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tel.: 22 500 33 01</w:t>
      </w:r>
    </w:p>
    <w:p w:rsidR="00DB6EF6" w:rsidRPr="00DB6AEC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AEC">
        <w:rPr>
          <w:rFonts w:ascii="Times New Roman" w:hAnsi="Times New Roman" w:cs="Times New Roman"/>
          <w:b/>
          <w:sz w:val="24"/>
          <w:szCs w:val="24"/>
        </w:rPr>
        <w:t>Inspektor ochrony danych</w:t>
      </w:r>
    </w:p>
    <w:p w:rsidR="00DB6EF6" w:rsidRPr="00DB6AEC" w:rsidRDefault="004B15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 xml:space="preserve">Inspektorem danych osobowych jest Naczelnik Wydziału Ochrony Informacji Nadwiślańskiego Oddziału Straży Granicznej. Kontakt z inspektorem: e-mail: </w:t>
      </w:r>
      <w:hyperlink r:id="rId7">
        <w:r w:rsidRPr="00DB6AEC">
          <w:rPr>
            <w:rStyle w:val="czeinternetowe"/>
            <w:rFonts w:ascii="Times New Roman" w:hAnsi="Times New Roman" w:cs="Times New Roman"/>
            <w:color w:val="auto"/>
            <w:sz w:val="24"/>
            <w:szCs w:val="24"/>
            <w:u w:val="none"/>
          </w:rPr>
          <w:t>nadwislanski.woi@strazgraniczna.pl</w:t>
        </w:r>
      </w:hyperlink>
      <w:hyperlink>
        <w:r w:rsidRPr="00DB6AEC">
          <w:rPr>
            <w:rFonts w:ascii="Times New Roman" w:hAnsi="Times New Roman" w:cs="Times New Roman"/>
            <w:sz w:val="24"/>
            <w:szCs w:val="24"/>
          </w:rPr>
          <w:t>,</w:t>
        </w:r>
      </w:hyperlink>
    </w:p>
    <w:p w:rsidR="00DB6EF6" w:rsidRPr="00DB6AEC" w:rsidRDefault="004B15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tel. 22 500 30</w:t>
      </w:r>
      <w:r w:rsidR="00B00492" w:rsidRPr="00DB6AEC">
        <w:rPr>
          <w:rFonts w:ascii="Times New Roman" w:hAnsi="Times New Roman" w:cs="Times New Roman"/>
          <w:sz w:val="24"/>
          <w:szCs w:val="24"/>
        </w:rPr>
        <w:t xml:space="preserve"> 62.</w:t>
      </w:r>
    </w:p>
    <w:p w:rsidR="00DB6EF6" w:rsidRPr="00DB6AEC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AEC">
        <w:rPr>
          <w:rFonts w:ascii="Times New Roman" w:hAnsi="Times New Roman" w:cs="Times New Roman"/>
          <w:b/>
          <w:sz w:val="24"/>
          <w:szCs w:val="24"/>
        </w:rPr>
        <w:t>Cele i podstawy przetwarzania.</w:t>
      </w:r>
    </w:p>
    <w:p w:rsidR="00824963" w:rsidRPr="00DB6AEC" w:rsidRDefault="004B15E1" w:rsidP="008249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 xml:space="preserve">Państwa dane osobowe będą przetwarzane na podstawie art. 6 ust. 1 lit. c RODO w celu realizacji zapytania ofertowego </w:t>
      </w:r>
      <w:r w:rsidR="00857FAD" w:rsidRPr="00DB6AEC">
        <w:rPr>
          <w:rFonts w:ascii="Times New Roman" w:hAnsi="Times New Roman" w:cs="Times New Roman"/>
          <w:sz w:val="24"/>
          <w:szCs w:val="24"/>
        </w:rPr>
        <w:t xml:space="preserve">nr </w:t>
      </w:r>
      <w:r w:rsidR="00732EB2">
        <w:rPr>
          <w:rFonts w:ascii="Times New Roman" w:hAnsi="Times New Roman" w:cs="Times New Roman"/>
          <w:sz w:val="24"/>
          <w:szCs w:val="24"/>
        </w:rPr>
        <w:t>1</w:t>
      </w:r>
      <w:r w:rsidR="00781070">
        <w:rPr>
          <w:rFonts w:ascii="Times New Roman" w:hAnsi="Times New Roman" w:cs="Times New Roman"/>
          <w:sz w:val="24"/>
          <w:szCs w:val="24"/>
        </w:rPr>
        <w:t>/</w:t>
      </w:r>
      <w:r w:rsidR="00732EB2">
        <w:rPr>
          <w:rFonts w:ascii="Times New Roman" w:hAnsi="Times New Roman" w:cs="Times New Roman"/>
          <w:sz w:val="24"/>
          <w:szCs w:val="24"/>
        </w:rPr>
        <w:t>ZM/ZO</w:t>
      </w:r>
      <w:r w:rsidR="00B1757A">
        <w:rPr>
          <w:rFonts w:ascii="Times New Roman" w:hAnsi="Times New Roman" w:cs="Times New Roman"/>
          <w:sz w:val="24"/>
          <w:szCs w:val="24"/>
        </w:rPr>
        <w:t>/202</w:t>
      </w:r>
      <w:r w:rsidR="00732EB2">
        <w:rPr>
          <w:rFonts w:ascii="Times New Roman" w:hAnsi="Times New Roman" w:cs="Times New Roman"/>
          <w:sz w:val="24"/>
          <w:szCs w:val="24"/>
        </w:rPr>
        <w:t>3</w:t>
      </w:r>
      <w:r w:rsidR="00857FAD" w:rsidRPr="00DB6AEC">
        <w:rPr>
          <w:rFonts w:ascii="Times New Roman" w:hAnsi="Times New Roman" w:cs="Times New Roman"/>
          <w:sz w:val="24"/>
          <w:szCs w:val="24"/>
        </w:rPr>
        <w:t xml:space="preserve"> </w:t>
      </w:r>
      <w:r w:rsidRPr="00DB6AEC">
        <w:rPr>
          <w:rFonts w:ascii="Times New Roman" w:hAnsi="Times New Roman" w:cs="Times New Roman"/>
          <w:sz w:val="24"/>
          <w:szCs w:val="24"/>
        </w:rPr>
        <w:t xml:space="preserve">z dnia </w:t>
      </w:r>
      <w:r w:rsidR="00732EB2">
        <w:rPr>
          <w:rFonts w:ascii="Times New Roman" w:hAnsi="Times New Roman" w:cs="Times New Roman"/>
          <w:sz w:val="24"/>
          <w:szCs w:val="24"/>
        </w:rPr>
        <w:t>17.01.2023 r.</w:t>
      </w:r>
      <w:r w:rsidRPr="00DB6AEC">
        <w:rPr>
          <w:rFonts w:ascii="Times New Roman" w:hAnsi="Times New Roman" w:cs="Times New Roman"/>
          <w:sz w:val="24"/>
          <w:szCs w:val="24"/>
        </w:rPr>
        <w:t xml:space="preserve"> w sprawie </w:t>
      </w:r>
      <w:r w:rsidR="00B1757A">
        <w:rPr>
          <w:rFonts w:ascii="Times New Roman" w:hAnsi="Times New Roman" w:cs="Times New Roman"/>
          <w:sz w:val="24"/>
          <w:szCs w:val="24"/>
        </w:rPr>
        <w:t>odbioru, transportu i utylizacji odpadów od</w:t>
      </w:r>
      <w:r w:rsidR="00781070">
        <w:rPr>
          <w:rFonts w:ascii="Times New Roman" w:hAnsi="Times New Roman" w:cs="Times New Roman"/>
          <w:sz w:val="24"/>
          <w:szCs w:val="24"/>
        </w:rPr>
        <w:t xml:space="preserve"> Nadwiślańskiego Oddziału Straży G</w:t>
      </w:r>
      <w:r w:rsidR="00B1757A">
        <w:rPr>
          <w:rFonts w:ascii="Times New Roman" w:hAnsi="Times New Roman" w:cs="Times New Roman"/>
          <w:sz w:val="24"/>
          <w:szCs w:val="24"/>
        </w:rPr>
        <w:t xml:space="preserve">ranicznej  w </w:t>
      </w:r>
      <w:r w:rsidR="00781070">
        <w:rPr>
          <w:rFonts w:ascii="Times New Roman" w:hAnsi="Times New Roman" w:cs="Times New Roman"/>
          <w:sz w:val="24"/>
          <w:szCs w:val="24"/>
        </w:rPr>
        <w:t>Warszawie.</w:t>
      </w:r>
    </w:p>
    <w:p w:rsidR="00DB6EF6" w:rsidRPr="00732EB2" w:rsidRDefault="00824963" w:rsidP="00732EB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EB2">
        <w:rPr>
          <w:rFonts w:ascii="Times New Roman" w:hAnsi="Times New Roman" w:cs="Times New Roman"/>
          <w:sz w:val="24"/>
          <w:szCs w:val="24"/>
        </w:rPr>
        <w:t xml:space="preserve"> </w:t>
      </w:r>
      <w:r w:rsidR="004B15E1" w:rsidRPr="00732EB2">
        <w:rPr>
          <w:rFonts w:ascii="Times New Roman" w:hAnsi="Times New Roman" w:cs="Times New Roman"/>
          <w:b/>
          <w:sz w:val="24"/>
          <w:szCs w:val="24"/>
        </w:rPr>
        <w:t>Odbiorcy danych osobowych</w:t>
      </w:r>
    </w:p>
    <w:p w:rsidR="00DB6EF6" w:rsidRDefault="004B15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Odbiorcami Państwa danych osobowych będą osoby lub podmioty, którym udostępniona zostanie dokumentacja w oparciu o art. 33 ustawy o finansach publicznych oraz art. 10 ustawy o dostępie do informacji publicznej.</w:t>
      </w:r>
    </w:p>
    <w:p w:rsidR="00B1757A" w:rsidRPr="00DB6AEC" w:rsidRDefault="00B175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EF6" w:rsidRPr="00DB6AEC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AEC">
        <w:rPr>
          <w:rFonts w:ascii="Times New Roman" w:hAnsi="Times New Roman" w:cs="Times New Roman"/>
          <w:b/>
          <w:sz w:val="24"/>
          <w:szCs w:val="24"/>
        </w:rPr>
        <w:lastRenderedPageBreak/>
        <w:t>Okres przechowywania danych</w:t>
      </w:r>
    </w:p>
    <w:p w:rsidR="003572E3" w:rsidRPr="00DB6AEC" w:rsidRDefault="004B15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Państwa dane osobowe będą przetwarzane do momentu zakończenia realizacji zamówienia publicznego, a następnie przechowywane  przez okres 5 lat.</w:t>
      </w:r>
    </w:p>
    <w:p w:rsidR="00DB6EF6" w:rsidRPr="00DB6AEC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AEC">
        <w:rPr>
          <w:rFonts w:ascii="Times New Roman" w:hAnsi="Times New Roman" w:cs="Times New Roman"/>
          <w:b/>
          <w:sz w:val="24"/>
          <w:szCs w:val="24"/>
        </w:rPr>
        <w:t>Prawa osób, których dane dotyczą:</w:t>
      </w:r>
    </w:p>
    <w:p w:rsidR="00DB6EF6" w:rsidRPr="00DB6AEC" w:rsidRDefault="004B15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posiadają Państwo:</w:t>
      </w:r>
    </w:p>
    <w:p w:rsidR="00DB6EF6" w:rsidRPr="00DB6AEC" w:rsidRDefault="004B15E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prawo dostępu do danych osobowych dotyczących Państwa;</w:t>
      </w:r>
    </w:p>
    <w:p w:rsidR="00DB6EF6" w:rsidRPr="00DB6AEC" w:rsidRDefault="004B15E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prawo sprostowania Państwa danych osobowych;</w:t>
      </w:r>
    </w:p>
    <w:p w:rsidR="00DB6EF6" w:rsidRPr="00DB6AEC" w:rsidRDefault="004B15E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prawo do wniesienia skargi do Prezesa Urzędu Ochrony Danych Osobowych, gdy uznają Państwo, że przetwarzanie Państwa danych osobowych narusza przepisy RODO;</w:t>
      </w:r>
    </w:p>
    <w:p w:rsidR="00DB6EF6" w:rsidRPr="00DB6AEC" w:rsidRDefault="004B15E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prawo żądania od administratora ograniczenia przetwarzania danych osobowych z</w:t>
      </w:r>
      <w:r w:rsidR="00B00492" w:rsidRPr="00DB6AEC">
        <w:rPr>
          <w:rFonts w:ascii="Times New Roman" w:hAnsi="Times New Roman" w:cs="Times New Roman"/>
          <w:sz w:val="24"/>
          <w:szCs w:val="24"/>
        </w:rPr>
        <w:t> </w:t>
      </w:r>
      <w:r w:rsidRPr="00DB6AEC">
        <w:rPr>
          <w:rFonts w:ascii="Times New Roman" w:hAnsi="Times New Roman" w:cs="Times New Roman"/>
          <w:sz w:val="24"/>
          <w:szCs w:val="24"/>
        </w:rPr>
        <w:t>zastrzeżeniem przypadków, o których mowa w art. 18 ust. 2 RODO;</w:t>
      </w:r>
    </w:p>
    <w:p w:rsidR="00DB6EF6" w:rsidRPr="00DB6AEC" w:rsidRDefault="00DB6E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EF6" w:rsidRPr="00DB6AEC" w:rsidRDefault="004B15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nie przysługuje Państwu:</w:t>
      </w:r>
    </w:p>
    <w:p w:rsidR="00DB6EF6" w:rsidRPr="00DB6AEC" w:rsidRDefault="004B15E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w związku z art. 17 ust. 3 lit. b, d lub e RODO prawo do usunięcia danych osobowych;</w:t>
      </w:r>
    </w:p>
    <w:p w:rsidR="00DB6EF6" w:rsidRPr="00DB6AEC" w:rsidRDefault="004B15E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prawo do przenoszenia danych osobowych, o którym mowa w art. 20 RODO;</w:t>
      </w:r>
    </w:p>
    <w:p w:rsidR="00DB6EF6" w:rsidRPr="00DB6AEC" w:rsidRDefault="004B15E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na podstawie art. 21 RODO prawo sprzeciwu, wobec przetwarzania danych osobowych, gdyż podstawą prawną przetwarzania danych osobowych jest art. 6 ust. 1 lit. c RODO.</w:t>
      </w:r>
    </w:p>
    <w:p w:rsidR="00DB6EF6" w:rsidRPr="00DB6AEC" w:rsidRDefault="00DB6AEC" w:rsidP="00732EB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732EB2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B15E1" w:rsidRPr="00DB6AEC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0" w:name="_GoBack"/>
      <w:bookmarkEnd w:id="0"/>
    </w:p>
    <w:p w:rsidR="00DB6EF6" w:rsidRPr="00DB6AEC" w:rsidRDefault="004B15E1" w:rsidP="00B004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 xml:space="preserve">Pani/Pana dane nie będą przetwarzane w sposób, który spowoduje zautomatyzowane podjęcie decyzji wobec Pani/Pana, jak również Pani/Pana dane </w:t>
      </w:r>
      <w:r w:rsidR="00B00492" w:rsidRPr="00DB6AEC">
        <w:rPr>
          <w:rFonts w:ascii="Times New Roman" w:hAnsi="Times New Roman" w:cs="Times New Roman"/>
          <w:sz w:val="24"/>
          <w:szCs w:val="24"/>
        </w:rPr>
        <w:t>nie będą poddawane profilowaniu.</w:t>
      </w:r>
    </w:p>
    <w:p w:rsidR="00DB6EF6" w:rsidRPr="00B00492" w:rsidRDefault="00DB6EF6">
      <w:pPr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DB6EF6" w:rsidRPr="00B00492" w:rsidRDefault="00DB6EF6">
      <w:pPr>
        <w:tabs>
          <w:tab w:val="left" w:pos="390"/>
        </w:tabs>
        <w:spacing w:after="0" w:line="276" w:lineRule="auto"/>
        <w:ind w:left="380"/>
        <w:contextualSpacing/>
        <w:jc w:val="both"/>
        <w:rPr>
          <w:rFonts w:ascii="Times New Roman" w:hAnsi="Times New Roman" w:cs="Times New Roman"/>
        </w:rPr>
      </w:pPr>
    </w:p>
    <w:sectPr w:rsidR="00DB6EF6" w:rsidRPr="00B00492">
      <w:headerReference w:type="first" r:id="rId8"/>
      <w:pgSz w:w="11906" w:h="16838"/>
      <w:pgMar w:top="1417" w:right="1417" w:bottom="1417" w:left="1417" w:header="708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20B" w:rsidRDefault="000C020B">
      <w:pPr>
        <w:spacing w:after="0" w:line="240" w:lineRule="auto"/>
      </w:pPr>
      <w:r>
        <w:separator/>
      </w:r>
    </w:p>
  </w:endnote>
  <w:endnote w:type="continuationSeparator" w:id="0">
    <w:p w:rsidR="000C020B" w:rsidRDefault="000C0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259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20B" w:rsidRDefault="000C020B">
      <w:pPr>
        <w:spacing w:after="0" w:line="240" w:lineRule="auto"/>
      </w:pPr>
      <w:r>
        <w:separator/>
      </w:r>
    </w:p>
  </w:footnote>
  <w:footnote w:type="continuationSeparator" w:id="0">
    <w:p w:rsidR="000C020B" w:rsidRDefault="000C0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9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99"/>
      <w:gridCol w:w="6300"/>
    </w:tblGrid>
    <w:tr w:rsidR="00DB6EF6">
      <w:trPr>
        <w:trHeight w:val="1488"/>
      </w:trPr>
      <w:tc>
        <w:tcPr>
          <w:tcW w:w="3799" w:type="dxa"/>
          <w:shd w:val="clear" w:color="auto" w:fill="auto"/>
        </w:tcPr>
        <w:p w:rsidR="00DB6EF6" w:rsidRDefault="00DB6EF6">
          <w:pPr>
            <w:snapToGrid w:val="0"/>
            <w:spacing w:after="0" w:line="240" w:lineRule="auto"/>
            <w:rPr>
              <w:b/>
              <w:sz w:val="24"/>
              <w:szCs w:val="24"/>
            </w:rPr>
          </w:pPr>
        </w:p>
        <w:p w:rsidR="00DB6EF6" w:rsidRDefault="004B15E1">
          <w:pPr>
            <w:snapToGrid w:val="0"/>
            <w:spacing w:after="0" w:line="240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NADWIŚLAŃSKI ODDZIAŁ</w:t>
          </w:r>
        </w:p>
        <w:p w:rsidR="00DB6EF6" w:rsidRDefault="004B15E1">
          <w:pPr>
            <w:snapToGrid w:val="0"/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>
            <w:rPr>
              <w:b/>
              <w:sz w:val="24"/>
              <w:szCs w:val="24"/>
            </w:rPr>
            <w:t>STRAŻY GRANICZNEJ</w:t>
          </w:r>
        </w:p>
        <w:p w:rsidR="00DB6EF6" w:rsidRDefault="004B15E1">
          <w:pPr>
            <w:snapToGrid w:val="0"/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>
            <w:rPr>
              <w:b/>
              <w:i/>
              <w:sz w:val="24"/>
              <w:szCs w:val="24"/>
            </w:rPr>
            <w:t>im. Powstania Warszawskiego</w:t>
          </w:r>
        </w:p>
        <w:p w:rsidR="00DB6EF6" w:rsidRDefault="004B15E1">
          <w:pPr>
            <w:snapToGrid w:val="0"/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>
            <w:rPr>
              <w:b/>
              <w:i/>
              <w:sz w:val="24"/>
              <w:szCs w:val="24"/>
            </w:rPr>
            <w:t>ul. Komitetu Obrony Robotników 23</w:t>
          </w:r>
        </w:p>
        <w:p w:rsidR="00DB6EF6" w:rsidRDefault="004B15E1">
          <w:pPr>
            <w:snapToGrid w:val="0"/>
            <w:spacing w:after="0" w:line="240" w:lineRule="auto"/>
            <w:jc w:val="center"/>
            <w:rPr>
              <w:sz w:val="24"/>
              <w:szCs w:val="24"/>
            </w:rPr>
          </w:pPr>
          <w:r>
            <w:rPr>
              <w:b/>
              <w:i/>
              <w:sz w:val="24"/>
              <w:szCs w:val="24"/>
            </w:rPr>
            <w:t>02-148 Warszawa</w:t>
          </w:r>
        </w:p>
      </w:tc>
      <w:tc>
        <w:tcPr>
          <w:tcW w:w="6299" w:type="dxa"/>
          <w:shd w:val="clear" w:color="auto" w:fill="auto"/>
        </w:tcPr>
        <w:p w:rsidR="00DB6EF6" w:rsidRDefault="004B15E1">
          <w:pPr>
            <w:snapToGrid w:val="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                           Warszawa, dnia </w:t>
          </w:r>
          <w:r w:rsidR="00732EB2">
            <w:rPr>
              <w:sz w:val="24"/>
              <w:szCs w:val="24"/>
            </w:rPr>
            <w:t>17.01.</w:t>
          </w:r>
          <w:r w:rsidR="00B1757A">
            <w:rPr>
              <w:sz w:val="24"/>
              <w:szCs w:val="24"/>
            </w:rPr>
            <w:t>202</w:t>
          </w:r>
          <w:r w:rsidR="00732EB2">
            <w:rPr>
              <w:sz w:val="24"/>
              <w:szCs w:val="24"/>
            </w:rPr>
            <w:t>3</w:t>
          </w:r>
          <w:r>
            <w:rPr>
              <w:sz w:val="24"/>
              <w:szCs w:val="24"/>
            </w:rPr>
            <w:t xml:space="preserve"> r.</w:t>
          </w:r>
        </w:p>
        <w:p w:rsidR="00DB6EF6" w:rsidRDefault="00DB6EF6">
          <w:pPr>
            <w:pStyle w:val="Nagwek"/>
            <w:tabs>
              <w:tab w:val="clear" w:pos="4536"/>
              <w:tab w:val="clear" w:pos="9072"/>
            </w:tabs>
            <w:jc w:val="right"/>
            <w:rPr>
              <w:sz w:val="24"/>
              <w:szCs w:val="24"/>
            </w:rPr>
          </w:pPr>
        </w:p>
      </w:tc>
    </w:tr>
  </w:tbl>
  <w:p w:rsidR="00DB6EF6" w:rsidRDefault="00DB6E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32525"/>
    <w:multiLevelType w:val="multilevel"/>
    <w:tmpl w:val="896C77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6EA6DF0"/>
    <w:multiLevelType w:val="multilevel"/>
    <w:tmpl w:val="A822A3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3C004DF"/>
    <w:multiLevelType w:val="multilevel"/>
    <w:tmpl w:val="0450AE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0B057BD"/>
    <w:multiLevelType w:val="multilevel"/>
    <w:tmpl w:val="657476E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F6"/>
    <w:rsid w:val="00055A02"/>
    <w:rsid w:val="000C020B"/>
    <w:rsid w:val="0016629A"/>
    <w:rsid w:val="00200315"/>
    <w:rsid w:val="00273057"/>
    <w:rsid w:val="003572E3"/>
    <w:rsid w:val="004B15E1"/>
    <w:rsid w:val="004C39F8"/>
    <w:rsid w:val="0055288F"/>
    <w:rsid w:val="005E0E55"/>
    <w:rsid w:val="0061473C"/>
    <w:rsid w:val="006671D1"/>
    <w:rsid w:val="00670970"/>
    <w:rsid w:val="006C0B05"/>
    <w:rsid w:val="006C5609"/>
    <w:rsid w:val="006F1C6F"/>
    <w:rsid w:val="00732EB2"/>
    <w:rsid w:val="00735726"/>
    <w:rsid w:val="00756B25"/>
    <w:rsid w:val="007710A0"/>
    <w:rsid w:val="00781070"/>
    <w:rsid w:val="00824963"/>
    <w:rsid w:val="00857FAD"/>
    <w:rsid w:val="008B27A4"/>
    <w:rsid w:val="00973E18"/>
    <w:rsid w:val="009961E1"/>
    <w:rsid w:val="00B00492"/>
    <w:rsid w:val="00B1757A"/>
    <w:rsid w:val="00C3331B"/>
    <w:rsid w:val="00D826E3"/>
    <w:rsid w:val="00DA16F9"/>
    <w:rsid w:val="00DB6AEC"/>
    <w:rsid w:val="00DB6EF6"/>
    <w:rsid w:val="00E53217"/>
    <w:rsid w:val="00E97548"/>
    <w:rsid w:val="00EB742E"/>
    <w:rsid w:val="00F7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B9F894-12F2-4FB3-BD0F-30B10D22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48E"/>
    <w:pPr>
      <w:suppressAutoHyphens/>
      <w:spacing w:after="160" w:line="259" w:lineRule="auto"/>
    </w:pPr>
    <w:rPr>
      <w:rFonts w:cs="font259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C048E"/>
    <w:rPr>
      <w:rFonts w:ascii="Calibri" w:eastAsia="Calibri" w:hAnsi="Calibri" w:cs="font259"/>
      <w:kern w:val="2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C048E"/>
    <w:rPr>
      <w:rFonts w:ascii="Calibri" w:eastAsia="Calibri" w:hAnsi="Calibri" w:cs="font259"/>
      <w:kern w:val="2"/>
    </w:rPr>
  </w:style>
  <w:style w:type="character" w:customStyle="1" w:styleId="czeinternetowe">
    <w:name w:val="Łącze internetowe"/>
    <w:basedOn w:val="Domylnaczcionkaakapitu"/>
    <w:uiPriority w:val="99"/>
    <w:unhideWhenUsed/>
    <w:rsid w:val="008F0006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610A7"/>
    <w:rPr>
      <w:rFonts w:ascii="Segoe UI" w:eastAsia="Calibri" w:hAnsi="Segoe UI" w:cs="Segoe UI"/>
      <w:kern w:val="2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nhideWhenUsed/>
    <w:rsid w:val="00CC048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CC048E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610A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B4DD3"/>
    <w:pPr>
      <w:ind w:left="720"/>
      <w:contextualSpacing/>
    </w:pPr>
  </w:style>
  <w:style w:type="paragraph" w:customStyle="1" w:styleId="Default">
    <w:name w:val="Default"/>
    <w:qFormat/>
    <w:rsid w:val="00C7065E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dwislanski.woi@strazgra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Łotys Bartosz</dc:creator>
  <cp:lastModifiedBy>Łysiak Tomasz</cp:lastModifiedBy>
  <cp:revision>3</cp:revision>
  <cp:lastPrinted>2020-09-11T08:53:00Z</cp:lastPrinted>
  <dcterms:created xsi:type="dcterms:W3CDTF">2023-01-10T11:52:00Z</dcterms:created>
  <dcterms:modified xsi:type="dcterms:W3CDTF">2023-01-17T11:19:00Z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Straż Graniczna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