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A48" w:rsidRPr="00B45A48" w:rsidRDefault="00B45A48" w:rsidP="00B45A48">
      <w:pPr>
        <w:jc w:val="both"/>
        <w:rPr>
          <w:sz w:val="24"/>
          <w:szCs w:val="24"/>
        </w:rPr>
      </w:pPr>
    </w:p>
    <w:p w:rsidR="00B45A48" w:rsidRPr="00B45A48" w:rsidRDefault="00B45A48" w:rsidP="00B45A48">
      <w:pPr>
        <w:jc w:val="both"/>
        <w:rPr>
          <w:b/>
          <w:sz w:val="24"/>
          <w:szCs w:val="24"/>
        </w:rPr>
      </w:pPr>
    </w:p>
    <w:p w:rsidR="00B45A48" w:rsidRDefault="00B45A48" w:rsidP="00B45A4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UMOWA </w:t>
      </w:r>
      <w:r w:rsidRPr="00D0262D">
        <w:rPr>
          <w:b/>
          <w:sz w:val="28"/>
        </w:rPr>
        <w:t xml:space="preserve">NR </w:t>
      </w:r>
      <w:r>
        <w:rPr>
          <w:b/>
          <w:sz w:val="28"/>
        </w:rPr>
        <w:t>…………………………………………………..</w:t>
      </w:r>
    </w:p>
    <w:p w:rsidR="00B45A48" w:rsidRPr="00A432C5" w:rsidRDefault="00B45A48" w:rsidP="00B45A48">
      <w:pPr>
        <w:jc w:val="center"/>
        <w:outlineLvl w:val="0"/>
        <w:rPr>
          <w:sz w:val="28"/>
        </w:rPr>
      </w:pPr>
    </w:p>
    <w:p w:rsidR="00B45A48" w:rsidRPr="006B79E8" w:rsidRDefault="00B45A48" w:rsidP="00B45A48">
      <w:pPr>
        <w:jc w:val="center"/>
        <w:rPr>
          <w:rFonts w:ascii="Tahoma" w:hAnsi="Tahoma"/>
          <w:sz w:val="16"/>
          <w:szCs w:val="16"/>
        </w:rPr>
      </w:pPr>
    </w:p>
    <w:p w:rsidR="00B45A48" w:rsidRPr="004E7EC4" w:rsidRDefault="00B45A48" w:rsidP="00B45A48">
      <w:pPr>
        <w:spacing w:line="360" w:lineRule="auto"/>
        <w:rPr>
          <w:sz w:val="24"/>
          <w:szCs w:val="24"/>
        </w:rPr>
      </w:pPr>
      <w:r w:rsidRPr="009560D6">
        <w:rPr>
          <w:sz w:val="24"/>
          <w:szCs w:val="24"/>
        </w:rPr>
        <w:t>zawart</w:t>
      </w:r>
      <w:r>
        <w:rPr>
          <w:sz w:val="24"/>
          <w:szCs w:val="24"/>
        </w:rPr>
        <w:t>a w dniu ………. ……….</w:t>
      </w:r>
      <w:r w:rsidRPr="009560D6">
        <w:rPr>
          <w:sz w:val="24"/>
          <w:szCs w:val="24"/>
        </w:rPr>
        <w:t>20</w:t>
      </w:r>
      <w:r w:rsidR="00890671">
        <w:rPr>
          <w:sz w:val="24"/>
          <w:szCs w:val="24"/>
        </w:rPr>
        <w:t>25</w:t>
      </w:r>
      <w:r w:rsidRPr="009560D6">
        <w:rPr>
          <w:sz w:val="24"/>
          <w:szCs w:val="24"/>
        </w:rPr>
        <w:t xml:space="preserve"> r. w Warszawie</w:t>
      </w:r>
      <w:r>
        <w:rPr>
          <w:sz w:val="24"/>
          <w:szCs w:val="24"/>
        </w:rPr>
        <w:t xml:space="preserve">, </w:t>
      </w:r>
      <w:r w:rsidRPr="004E7EC4">
        <w:rPr>
          <w:sz w:val="24"/>
        </w:rPr>
        <w:t>pomiędzy:</w:t>
      </w:r>
    </w:p>
    <w:p w:rsidR="00B45A48" w:rsidRDefault="00B45A48" w:rsidP="00B45A48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Skarbem Państwa reprezentowanym przez Komendanta Nadwiślańskiego Oddziału Straży Granicznej, </w:t>
      </w:r>
      <w:r w:rsidRPr="003411E6">
        <w:rPr>
          <w:sz w:val="24"/>
        </w:rPr>
        <w:t>adres: Nadwiślański Oddział Straży Granicznej,</w:t>
      </w:r>
      <w:r>
        <w:rPr>
          <w:b/>
          <w:sz w:val="24"/>
        </w:rPr>
        <w:t xml:space="preserve"> </w:t>
      </w:r>
      <w:r>
        <w:rPr>
          <w:sz w:val="24"/>
        </w:rPr>
        <w:t xml:space="preserve">ul. Komitetu Obrony Robotników 23, 02-148 Warszawa, zwanym w dalszej części umowy </w:t>
      </w:r>
      <w:r>
        <w:rPr>
          <w:b/>
          <w:sz w:val="24"/>
        </w:rPr>
        <w:t>Wytwórcą</w:t>
      </w:r>
      <w:r>
        <w:rPr>
          <w:sz w:val="24"/>
        </w:rPr>
        <w:t>, w imieniu, którego działa:</w:t>
      </w:r>
    </w:p>
    <w:p w:rsidR="00B45A48" w:rsidRPr="003411E6" w:rsidRDefault="00B45A48" w:rsidP="00B45A48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…………………………………………………………………………………………………………………., </w:t>
      </w:r>
      <w:r w:rsidRPr="003411E6">
        <w:rPr>
          <w:sz w:val="24"/>
        </w:rPr>
        <w:t xml:space="preserve">na podstawie pełnomocnictwa nr </w:t>
      </w:r>
      <w:r>
        <w:rPr>
          <w:sz w:val="24"/>
        </w:rPr>
        <w:t>……………….. z dnia …………………..</w:t>
      </w:r>
      <w:r w:rsidRPr="003411E6">
        <w:rPr>
          <w:sz w:val="24"/>
        </w:rPr>
        <w:t>, którego kopia stanowi załącznik</w:t>
      </w:r>
      <w:r>
        <w:rPr>
          <w:sz w:val="24"/>
        </w:rPr>
        <w:t xml:space="preserve"> nr 1</w:t>
      </w:r>
      <w:r w:rsidRPr="003411E6">
        <w:rPr>
          <w:sz w:val="24"/>
        </w:rPr>
        <w:t xml:space="preserve"> do umowy</w:t>
      </w:r>
    </w:p>
    <w:p w:rsidR="00B45A48" w:rsidRDefault="00B45A48" w:rsidP="00B45A48">
      <w:pPr>
        <w:spacing w:line="360" w:lineRule="auto"/>
        <w:jc w:val="both"/>
        <w:rPr>
          <w:sz w:val="24"/>
        </w:rPr>
      </w:pPr>
      <w:r>
        <w:rPr>
          <w:sz w:val="24"/>
        </w:rPr>
        <w:t>oraz przy kontrasygnacie:</w:t>
      </w:r>
    </w:p>
    <w:p w:rsidR="00B45A48" w:rsidRDefault="00B45A48" w:rsidP="00B45A48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Pani Moniki CEGIEŁKI - Głównego Księgowego Nadwiślańskiego Oddziału Straży Granicznej</w:t>
      </w:r>
    </w:p>
    <w:p w:rsidR="00B45A48" w:rsidRDefault="00B45A48" w:rsidP="00B45A48">
      <w:pPr>
        <w:pStyle w:val="WW-Tekstpodstawowy2"/>
        <w:spacing w:line="360" w:lineRule="auto"/>
        <w:rPr>
          <w:b/>
          <w:sz w:val="24"/>
          <w:szCs w:val="24"/>
        </w:rPr>
      </w:pPr>
      <w:r w:rsidRPr="00DC1372">
        <w:rPr>
          <w:b/>
          <w:sz w:val="24"/>
          <w:szCs w:val="24"/>
        </w:rPr>
        <w:t>a</w:t>
      </w:r>
    </w:p>
    <w:p w:rsidR="00B45A48" w:rsidRPr="0075561F" w:rsidRDefault="00B45A48" w:rsidP="00B45A48">
      <w:pPr>
        <w:pStyle w:val="WW-Tekstpodstawowy2"/>
        <w:spacing w:line="360" w:lineRule="auto"/>
        <w:rPr>
          <w:iCs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</w:t>
      </w:r>
    </w:p>
    <w:p w:rsidR="00B45A48" w:rsidRDefault="00B45A48" w:rsidP="00B45A48">
      <w:pPr>
        <w:pStyle w:val="WW-Tekstpodstawowy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reprezentowanym</w:t>
      </w:r>
      <w:r w:rsidRPr="000526EA">
        <w:rPr>
          <w:sz w:val="24"/>
          <w:szCs w:val="24"/>
        </w:rPr>
        <w:t xml:space="preserve"> przez: </w:t>
      </w:r>
    </w:p>
    <w:p w:rsidR="00B45A48" w:rsidRPr="003411E6" w:rsidRDefault="00B45A48" w:rsidP="00B45A48">
      <w:pPr>
        <w:pStyle w:val="WW-Tekstpodstawowy2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</w:t>
      </w:r>
      <w:r w:rsidRPr="003411E6">
        <w:rPr>
          <w:sz w:val="24"/>
          <w:szCs w:val="24"/>
        </w:rPr>
        <w:t>,</w:t>
      </w:r>
    </w:p>
    <w:p w:rsidR="00B45A48" w:rsidRPr="004E5A7C" w:rsidRDefault="00B45A48" w:rsidP="00B45A4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zwanym</w:t>
      </w:r>
      <w:r w:rsidRPr="000526EA">
        <w:rPr>
          <w:sz w:val="24"/>
          <w:szCs w:val="24"/>
        </w:rPr>
        <w:t xml:space="preserve"> w dalszej treści umowy </w:t>
      </w:r>
      <w:r>
        <w:rPr>
          <w:b/>
          <w:sz w:val="24"/>
          <w:szCs w:val="24"/>
        </w:rPr>
        <w:t>Odbiorcą</w:t>
      </w:r>
      <w:r w:rsidRPr="000526EA">
        <w:rPr>
          <w:b/>
          <w:sz w:val="24"/>
          <w:szCs w:val="24"/>
        </w:rPr>
        <w:t>.</w:t>
      </w:r>
    </w:p>
    <w:p w:rsidR="00B45A48" w:rsidRPr="00B45A48" w:rsidRDefault="00B45A48" w:rsidP="00B45A48">
      <w:pPr>
        <w:jc w:val="center"/>
        <w:rPr>
          <w:b/>
          <w:sz w:val="24"/>
          <w:szCs w:val="24"/>
        </w:rPr>
      </w:pPr>
      <w:r w:rsidRPr="00B45A48">
        <w:rPr>
          <w:b/>
          <w:sz w:val="24"/>
          <w:szCs w:val="24"/>
        </w:rPr>
        <w:t>§1</w:t>
      </w:r>
    </w:p>
    <w:p w:rsidR="00B45A48" w:rsidRPr="00B45A48" w:rsidRDefault="00B45A48" w:rsidP="00B45A48">
      <w:pPr>
        <w:jc w:val="center"/>
        <w:rPr>
          <w:b/>
          <w:sz w:val="24"/>
          <w:szCs w:val="24"/>
        </w:rPr>
      </w:pPr>
    </w:p>
    <w:p w:rsidR="00B45A48" w:rsidRPr="00B45A48" w:rsidRDefault="00BE6DFD" w:rsidP="00B45A48">
      <w:pPr>
        <w:rPr>
          <w:sz w:val="24"/>
          <w:szCs w:val="24"/>
        </w:rPr>
      </w:pPr>
      <w:r>
        <w:rPr>
          <w:sz w:val="24"/>
          <w:szCs w:val="24"/>
        </w:rPr>
        <w:t xml:space="preserve">Przedmiotem umowy jest odbiór, </w:t>
      </w:r>
      <w:r w:rsidR="00B45A48" w:rsidRPr="00B45A48">
        <w:rPr>
          <w:sz w:val="24"/>
          <w:szCs w:val="24"/>
        </w:rPr>
        <w:t xml:space="preserve">transport </w:t>
      </w:r>
      <w:r>
        <w:rPr>
          <w:sz w:val="24"/>
          <w:szCs w:val="24"/>
        </w:rPr>
        <w:t xml:space="preserve">oraz unieszkodliwianie </w:t>
      </w:r>
      <w:r w:rsidR="00B45A48" w:rsidRPr="00B45A48">
        <w:rPr>
          <w:sz w:val="24"/>
          <w:szCs w:val="24"/>
        </w:rPr>
        <w:t>odpadów niebezpiecznych i innych niż niebezpieczne zwanych dalej „Odpadami”</w:t>
      </w:r>
      <w:r w:rsidR="008C1CD8">
        <w:rPr>
          <w:sz w:val="24"/>
          <w:szCs w:val="24"/>
        </w:rPr>
        <w:t>.</w:t>
      </w:r>
    </w:p>
    <w:p w:rsidR="00B45A48" w:rsidRPr="00B45A48" w:rsidRDefault="00B45A48" w:rsidP="00B45A48">
      <w:pPr>
        <w:rPr>
          <w:b/>
          <w:sz w:val="24"/>
          <w:szCs w:val="24"/>
        </w:rPr>
      </w:pPr>
    </w:p>
    <w:p w:rsidR="00B45A48" w:rsidRPr="00B45A48" w:rsidRDefault="00B45A48" w:rsidP="00B45A48">
      <w:pPr>
        <w:jc w:val="center"/>
        <w:rPr>
          <w:b/>
          <w:sz w:val="24"/>
          <w:szCs w:val="24"/>
        </w:rPr>
      </w:pPr>
      <w:r w:rsidRPr="00B45A48">
        <w:rPr>
          <w:b/>
          <w:sz w:val="24"/>
          <w:szCs w:val="24"/>
        </w:rPr>
        <w:t>§2</w:t>
      </w:r>
    </w:p>
    <w:p w:rsidR="00B45A48" w:rsidRPr="00B45A48" w:rsidRDefault="00B45A48" w:rsidP="00B45A48">
      <w:pPr>
        <w:jc w:val="both"/>
        <w:rPr>
          <w:b/>
          <w:sz w:val="24"/>
          <w:szCs w:val="24"/>
        </w:rPr>
      </w:pPr>
    </w:p>
    <w:p w:rsidR="00B45A48" w:rsidRDefault="00B45A48" w:rsidP="006F3A07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B45A48">
        <w:rPr>
          <w:sz w:val="24"/>
          <w:szCs w:val="24"/>
        </w:rPr>
        <w:t>Odbiorca zobowiązuje się do odbioru</w:t>
      </w:r>
      <w:r w:rsidR="008C1CD8">
        <w:rPr>
          <w:sz w:val="24"/>
          <w:szCs w:val="24"/>
        </w:rPr>
        <w:t>, transportu oraz unieszkodliwiania</w:t>
      </w:r>
      <w:r w:rsidRPr="00B45A48">
        <w:rPr>
          <w:sz w:val="24"/>
          <w:szCs w:val="24"/>
        </w:rPr>
        <w:t xml:space="preserve"> O</w:t>
      </w:r>
      <w:r w:rsidR="008C1CD8">
        <w:rPr>
          <w:sz w:val="24"/>
          <w:szCs w:val="24"/>
        </w:rPr>
        <w:t>dpadów</w:t>
      </w:r>
      <w:r w:rsidRPr="00B45A48">
        <w:rPr>
          <w:sz w:val="24"/>
          <w:szCs w:val="24"/>
        </w:rPr>
        <w:t xml:space="preserve"> Wytwórcy, oznaczonych kodem: </w:t>
      </w:r>
      <w:r w:rsidRPr="00B45A48">
        <w:rPr>
          <w:b/>
          <w:bCs/>
          <w:sz w:val="24"/>
          <w:szCs w:val="24"/>
        </w:rPr>
        <w:t>18 01 03*</w:t>
      </w:r>
      <w:r>
        <w:rPr>
          <w:b/>
          <w:bCs/>
          <w:sz w:val="24"/>
          <w:szCs w:val="24"/>
        </w:rPr>
        <w:t xml:space="preserve"> oraz </w:t>
      </w:r>
      <w:r w:rsidRPr="00B45A48"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> </w:t>
      </w:r>
      <w:r w:rsidRPr="00B45A48">
        <w:rPr>
          <w:b/>
          <w:bCs/>
          <w:sz w:val="24"/>
          <w:szCs w:val="24"/>
        </w:rPr>
        <w:t>01</w:t>
      </w:r>
      <w:r w:rsidR="006F3A07">
        <w:rPr>
          <w:b/>
          <w:bCs/>
          <w:sz w:val="24"/>
          <w:szCs w:val="24"/>
        </w:rPr>
        <w:t> </w:t>
      </w:r>
      <w:r w:rsidRPr="00B45A48">
        <w:rPr>
          <w:b/>
          <w:bCs/>
          <w:sz w:val="24"/>
          <w:szCs w:val="24"/>
        </w:rPr>
        <w:t xml:space="preserve">09 </w:t>
      </w:r>
      <w:r w:rsidRPr="00B45A48">
        <w:rPr>
          <w:sz w:val="24"/>
          <w:szCs w:val="24"/>
        </w:rPr>
        <w:t>zgodnie z Rozporządzeniem Ministra Klimatu z dnia 2 stycznia 2020 r. w sprawie katalogu odpadów (Dz. U. 2020 poz.10), pochodzących z działalności prowadzonej w:</w:t>
      </w:r>
    </w:p>
    <w:p w:rsidR="00AE272C" w:rsidRDefault="00B45A48" w:rsidP="00AE272C">
      <w:pPr>
        <w:pStyle w:val="Akapitzlist"/>
        <w:numPr>
          <w:ilvl w:val="1"/>
          <w:numId w:val="8"/>
        </w:numPr>
        <w:ind w:left="1276" w:hanging="283"/>
        <w:jc w:val="both"/>
        <w:rPr>
          <w:sz w:val="24"/>
          <w:szCs w:val="24"/>
        </w:rPr>
      </w:pPr>
      <w:r w:rsidRPr="00AE272C">
        <w:rPr>
          <w:sz w:val="24"/>
          <w:szCs w:val="24"/>
        </w:rPr>
        <w:t>Służbie Zdrowia Nadwiślańskiego Oddziału Straży Granicznej, ul. Komitetu Obrony Robotników 23, 02-148 Warszawa;</w:t>
      </w:r>
    </w:p>
    <w:p w:rsidR="008C1CD8" w:rsidRDefault="00B45A48" w:rsidP="008C1CD8">
      <w:pPr>
        <w:pStyle w:val="Akapitzlist"/>
        <w:numPr>
          <w:ilvl w:val="1"/>
          <w:numId w:val="8"/>
        </w:numPr>
        <w:ind w:left="1276" w:hanging="283"/>
        <w:jc w:val="both"/>
        <w:rPr>
          <w:sz w:val="24"/>
          <w:szCs w:val="24"/>
        </w:rPr>
      </w:pPr>
      <w:r w:rsidRPr="00AE272C">
        <w:rPr>
          <w:sz w:val="24"/>
          <w:szCs w:val="24"/>
        </w:rPr>
        <w:t>Filii nr 2 Służby Zdrowia Nadwiślańskiego Oddziału Straży Granicznej, Lisówek 21, 05-600 Grójec</w:t>
      </w:r>
      <w:r w:rsidR="008C1CD8">
        <w:rPr>
          <w:sz w:val="24"/>
          <w:szCs w:val="24"/>
        </w:rPr>
        <w:t>.</w:t>
      </w:r>
    </w:p>
    <w:p w:rsidR="00B45A48" w:rsidRPr="008C1CD8" w:rsidRDefault="00B45A48" w:rsidP="008C1CD8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8C1CD8">
        <w:rPr>
          <w:sz w:val="24"/>
          <w:szCs w:val="24"/>
        </w:rPr>
        <w:t>Odbiorca zobowiązuje się do odbioru i transportu Odpadów Wytwórcy wg</w:t>
      </w:r>
      <w:r w:rsidR="00D6223B" w:rsidRPr="008C1CD8">
        <w:rPr>
          <w:sz w:val="24"/>
          <w:szCs w:val="24"/>
        </w:rPr>
        <w:t>.</w:t>
      </w:r>
      <w:r w:rsidRPr="008C1CD8">
        <w:rPr>
          <w:sz w:val="24"/>
          <w:szCs w:val="24"/>
        </w:rPr>
        <w:t xml:space="preserve"> harmonogramu odbioru zwanego dalej „Harmonogramem Odbioru”, stanowiącego Załącznik nr 1 do niniejszej umowy.</w:t>
      </w:r>
    </w:p>
    <w:p w:rsidR="00B45A48" w:rsidRPr="00B45A48" w:rsidRDefault="00B45A48" w:rsidP="006F3A07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B45A48">
        <w:rPr>
          <w:sz w:val="24"/>
          <w:szCs w:val="24"/>
        </w:rPr>
        <w:t>Odbiorca ma prawo powierzyć wykonanie usług wynikających z Umowy osobom trzecim, posiadającym ważne oraz zgodne z obowiązującymi przepisami prawa pozwolenie w zakresie świadczonych usług</w:t>
      </w:r>
      <w:r w:rsidR="00AE272C">
        <w:rPr>
          <w:sz w:val="24"/>
          <w:szCs w:val="24"/>
        </w:rPr>
        <w:t xml:space="preserve">. </w:t>
      </w:r>
      <w:r w:rsidRPr="00B45A48">
        <w:rPr>
          <w:sz w:val="24"/>
          <w:szCs w:val="24"/>
        </w:rPr>
        <w:t xml:space="preserve">Koszty wykonywania usług przez te osoby obciążają Odbiorcę. </w:t>
      </w:r>
    </w:p>
    <w:p w:rsidR="006F3A07" w:rsidRDefault="00B45A48" w:rsidP="006F3A07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B45A48">
        <w:rPr>
          <w:sz w:val="24"/>
          <w:szCs w:val="24"/>
        </w:rPr>
        <w:t xml:space="preserve">W przypadku niewykonania przez Wytwórcę obowiązków wynikających z §3 niniejszej Umowy, Odbiorca może odmówić odbioru </w:t>
      </w:r>
      <w:r w:rsidRPr="006F3A07">
        <w:rPr>
          <w:sz w:val="24"/>
          <w:szCs w:val="24"/>
        </w:rPr>
        <w:t>i transportu Odpadów z zachowaniem prawa do wynagrodzenia, o którym mowa w §4 niniejszej Umowy.</w:t>
      </w:r>
    </w:p>
    <w:p w:rsidR="006F3A07" w:rsidRDefault="00D6223B" w:rsidP="006F3A07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6F3A07">
        <w:rPr>
          <w:sz w:val="24"/>
          <w:szCs w:val="24"/>
        </w:rPr>
        <w:t>Za nadzór nad realizacją umowy odpowiada ze strony:</w:t>
      </w:r>
      <w:r w:rsidR="006F3A07">
        <w:rPr>
          <w:sz w:val="24"/>
          <w:szCs w:val="24"/>
        </w:rPr>
        <w:t xml:space="preserve"> </w:t>
      </w:r>
    </w:p>
    <w:p w:rsidR="006F3A07" w:rsidRDefault="006F3A07" w:rsidP="006F3A07">
      <w:pPr>
        <w:pStyle w:val="Akapitzlist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Wytwórcy</w:t>
      </w:r>
      <w:r w:rsidR="00D6223B" w:rsidRPr="006F3A07">
        <w:rPr>
          <w:sz w:val="24"/>
          <w:szCs w:val="24"/>
        </w:rPr>
        <w:t xml:space="preserve"> – </w:t>
      </w:r>
      <w:r w:rsidR="00890671">
        <w:rPr>
          <w:sz w:val="24"/>
          <w:szCs w:val="24"/>
        </w:rPr>
        <w:t>kpt.</w:t>
      </w:r>
      <w:r w:rsidR="00D6223B" w:rsidRPr="006F3A07">
        <w:rPr>
          <w:sz w:val="24"/>
          <w:szCs w:val="24"/>
        </w:rPr>
        <w:t xml:space="preserve"> SG Bartosz Łotys - Kierownik Służby Zdrowia Nadwiślańskiego Oddziału Straży Granicznej z siedzibą w Warszawie, tel. 22 500 33 72, e- mail: </w:t>
      </w:r>
      <w:r w:rsidRPr="006F3A07">
        <w:rPr>
          <w:sz w:val="24"/>
          <w:szCs w:val="24"/>
        </w:rPr>
        <w:t>bartosz.lotys@strazgraniczna.pl</w:t>
      </w:r>
      <w:r w:rsidR="00D6223B" w:rsidRPr="006F3A0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D6223B" w:rsidRPr="006F3A07" w:rsidRDefault="006F3A07" w:rsidP="006F3A07">
      <w:pPr>
        <w:pStyle w:val="Akapitzlist"/>
        <w:ind w:left="567"/>
        <w:jc w:val="both"/>
        <w:rPr>
          <w:sz w:val="24"/>
          <w:szCs w:val="24"/>
        </w:rPr>
      </w:pPr>
      <w:r w:rsidRPr="006F3A07">
        <w:rPr>
          <w:sz w:val="24"/>
          <w:szCs w:val="24"/>
        </w:rPr>
        <w:t>Odbiorcy</w:t>
      </w:r>
      <w:r w:rsidR="00D6223B" w:rsidRPr="006F3A07">
        <w:rPr>
          <w:sz w:val="24"/>
          <w:szCs w:val="24"/>
        </w:rPr>
        <w:t xml:space="preserve"> – </w:t>
      </w:r>
      <w:r>
        <w:rPr>
          <w:sz w:val="24"/>
          <w:szCs w:val="24"/>
        </w:rPr>
        <w:t>……………………….</w:t>
      </w:r>
      <w:r w:rsidR="00D6223B" w:rsidRPr="006F3A07">
        <w:rPr>
          <w:sz w:val="24"/>
          <w:szCs w:val="24"/>
        </w:rPr>
        <w:t>,</w:t>
      </w:r>
      <w:r>
        <w:rPr>
          <w:sz w:val="24"/>
          <w:szCs w:val="24"/>
        </w:rPr>
        <w:t xml:space="preserve"> tel. ………………, e-</w:t>
      </w:r>
      <w:r w:rsidR="00D6223B" w:rsidRPr="006F3A07">
        <w:rPr>
          <w:sz w:val="24"/>
          <w:szCs w:val="24"/>
        </w:rPr>
        <w:t xml:space="preserve">mail: </w:t>
      </w:r>
      <w:r>
        <w:rPr>
          <w:sz w:val="24"/>
          <w:szCs w:val="24"/>
        </w:rPr>
        <w:t>………………………..............</w:t>
      </w:r>
      <w:r w:rsidR="00D6223B" w:rsidRPr="006F3A07">
        <w:rPr>
          <w:sz w:val="24"/>
          <w:szCs w:val="24"/>
        </w:rPr>
        <w:t>.</w:t>
      </w:r>
    </w:p>
    <w:p w:rsidR="00B45A48" w:rsidRPr="00B45A48" w:rsidRDefault="00B45A48" w:rsidP="006F3A07">
      <w:pPr>
        <w:ind w:left="567" w:hanging="567"/>
        <w:jc w:val="center"/>
        <w:rPr>
          <w:b/>
          <w:sz w:val="24"/>
          <w:szCs w:val="24"/>
        </w:rPr>
      </w:pPr>
    </w:p>
    <w:p w:rsidR="00B45A48" w:rsidRPr="00B45A48" w:rsidRDefault="00B45A48" w:rsidP="006F3A07">
      <w:pPr>
        <w:ind w:left="567" w:hanging="567"/>
        <w:jc w:val="center"/>
        <w:rPr>
          <w:b/>
          <w:sz w:val="24"/>
          <w:szCs w:val="24"/>
        </w:rPr>
      </w:pPr>
      <w:r w:rsidRPr="00B45A48">
        <w:rPr>
          <w:b/>
          <w:sz w:val="24"/>
          <w:szCs w:val="24"/>
        </w:rPr>
        <w:t xml:space="preserve">§3 </w:t>
      </w:r>
    </w:p>
    <w:p w:rsidR="00B45A48" w:rsidRPr="00B45A48" w:rsidRDefault="00B45A48" w:rsidP="006F3A07">
      <w:pPr>
        <w:ind w:left="567" w:hanging="567"/>
        <w:jc w:val="center"/>
        <w:rPr>
          <w:b/>
          <w:sz w:val="24"/>
          <w:szCs w:val="24"/>
        </w:rPr>
      </w:pPr>
    </w:p>
    <w:p w:rsidR="00B45A48" w:rsidRPr="00D6223B" w:rsidRDefault="00B45A48" w:rsidP="006F3A07">
      <w:pPr>
        <w:pStyle w:val="Akapitzlist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B45A48">
        <w:rPr>
          <w:sz w:val="24"/>
          <w:szCs w:val="24"/>
        </w:rPr>
        <w:t xml:space="preserve">Wytwórca samodzielnie dokonuje klasyfikacji Odpadów przeznaczonych do odbioru zgodnie z Rozporządzeniem Ministra Klimatu z dnia </w:t>
      </w:r>
      <w:r w:rsidRPr="00D6223B">
        <w:rPr>
          <w:sz w:val="24"/>
          <w:szCs w:val="24"/>
        </w:rPr>
        <w:t>2 stycznia 2020 r. w sprawie katalogu odpadów (Dz.</w:t>
      </w:r>
      <w:r w:rsidR="00D6223B">
        <w:rPr>
          <w:sz w:val="24"/>
          <w:szCs w:val="24"/>
        </w:rPr>
        <w:t> </w:t>
      </w:r>
      <w:r w:rsidRPr="00D6223B">
        <w:rPr>
          <w:sz w:val="24"/>
          <w:szCs w:val="24"/>
        </w:rPr>
        <w:t>U.</w:t>
      </w:r>
      <w:r w:rsidR="00351507">
        <w:rPr>
          <w:sz w:val="24"/>
          <w:szCs w:val="24"/>
        </w:rPr>
        <w:t> </w:t>
      </w:r>
      <w:r w:rsidRPr="00D6223B">
        <w:rPr>
          <w:sz w:val="24"/>
          <w:szCs w:val="24"/>
        </w:rPr>
        <w:t>poz.10).</w:t>
      </w:r>
    </w:p>
    <w:p w:rsidR="00B45A48" w:rsidRPr="00B45A48" w:rsidRDefault="00B45A48" w:rsidP="006F3A07">
      <w:pPr>
        <w:pStyle w:val="Akapitzlist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B45A48">
        <w:rPr>
          <w:sz w:val="24"/>
          <w:szCs w:val="24"/>
        </w:rPr>
        <w:t>Wytwórca ponosi odpowiedzialność za prawidłowe wykonywanie czy</w:t>
      </w:r>
      <w:r w:rsidR="00351507">
        <w:rPr>
          <w:sz w:val="24"/>
          <w:szCs w:val="24"/>
        </w:rPr>
        <w:t>nności, o których mowa w §3 pkt </w:t>
      </w:r>
      <w:r w:rsidRPr="00B45A48">
        <w:rPr>
          <w:sz w:val="24"/>
          <w:szCs w:val="24"/>
        </w:rPr>
        <w:t xml:space="preserve">1.  </w:t>
      </w:r>
    </w:p>
    <w:p w:rsidR="00B45A48" w:rsidRPr="00B45A48" w:rsidRDefault="00B45A48" w:rsidP="006F3A07">
      <w:pPr>
        <w:pStyle w:val="Akapitzlist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B45A48">
        <w:rPr>
          <w:sz w:val="24"/>
          <w:szCs w:val="24"/>
        </w:rPr>
        <w:t xml:space="preserve">W razie nieodpowiedniego opakowania przez Wytwórcę Odpadów kierowca dokonujący odbioru sporządza notatkę i pozostawia odpady w miejscu ich zgromadzenia przez Wytwórcę informując go o zaistniałym fakcie. </w:t>
      </w:r>
    </w:p>
    <w:p w:rsidR="00B45A48" w:rsidRPr="00B45A48" w:rsidRDefault="00B45A48" w:rsidP="006F3A07">
      <w:pPr>
        <w:pStyle w:val="Akapitzlist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B45A48">
        <w:rPr>
          <w:sz w:val="24"/>
          <w:szCs w:val="24"/>
        </w:rPr>
        <w:t>Wytwórca zobowiązuje się do umożliwienia odbioru Odpadów podczas przyjazdu kierowcy zgodnie z Harmonogramem Odbioru.</w:t>
      </w:r>
    </w:p>
    <w:p w:rsidR="00B45A48" w:rsidRPr="00B45A48" w:rsidRDefault="00B45A48" w:rsidP="006F3A07">
      <w:pPr>
        <w:pStyle w:val="Akapitzlist"/>
        <w:numPr>
          <w:ilvl w:val="0"/>
          <w:numId w:val="2"/>
        </w:numPr>
        <w:ind w:left="567" w:hanging="567"/>
        <w:rPr>
          <w:color w:val="000000"/>
          <w:sz w:val="24"/>
          <w:szCs w:val="24"/>
        </w:rPr>
      </w:pPr>
      <w:r w:rsidRPr="00B45A48">
        <w:rPr>
          <w:sz w:val="24"/>
          <w:szCs w:val="24"/>
        </w:rPr>
        <w:t>Wytwórca zobowiązany jest do wystawiania każdorazowo kart przekazania odpadów w systemie BDO przed odbiorem odpadów.</w:t>
      </w:r>
    </w:p>
    <w:p w:rsidR="00B45A48" w:rsidRPr="00B45A48" w:rsidRDefault="00B45A48" w:rsidP="006F3A07">
      <w:pPr>
        <w:ind w:left="567" w:hanging="567"/>
        <w:jc w:val="center"/>
        <w:rPr>
          <w:b/>
          <w:sz w:val="24"/>
          <w:szCs w:val="24"/>
        </w:rPr>
      </w:pPr>
    </w:p>
    <w:p w:rsidR="00B45A48" w:rsidRPr="00B45A48" w:rsidRDefault="00B45A48" w:rsidP="006F3A07">
      <w:pPr>
        <w:ind w:left="567" w:hanging="567"/>
        <w:jc w:val="center"/>
        <w:rPr>
          <w:b/>
          <w:sz w:val="24"/>
          <w:szCs w:val="24"/>
        </w:rPr>
      </w:pPr>
      <w:r w:rsidRPr="00B45A48">
        <w:rPr>
          <w:b/>
          <w:sz w:val="24"/>
          <w:szCs w:val="24"/>
        </w:rPr>
        <w:t xml:space="preserve">§4 </w:t>
      </w:r>
    </w:p>
    <w:p w:rsidR="00B45A48" w:rsidRPr="00B45A48" w:rsidRDefault="00B45A48" w:rsidP="006F3A07">
      <w:pPr>
        <w:ind w:left="567" w:hanging="567"/>
        <w:jc w:val="center"/>
        <w:rPr>
          <w:b/>
          <w:sz w:val="24"/>
          <w:szCs w:val="24"/>
        </w:rPr>
      </w:pPr>
    </w:p>
    <w:p w:rsidR="00B45A48" w:rsidRPr="00C053AF" w:rsidRDefault="00B45A48" w:rsidP="00C053AF">
      <w:pPr>
        <w:pStyle w:val="Akapitzlis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C053AF">
        <w:rPr>
          <w:sz w:val="24"/>
          <w:szCs w:val="24"/>
        </w:rPr>
        <w:t>Wynagrodzenie Odbiorcy za odbiór i transport Odpadów naliczane jest zgodnie z cennikiem opłat</w:t>
      </w:r>
      <w:r w:rsidR="006F3A07" w:rsidRPr="00C053AF">
        <w:rPr>
          <w:sz w:val="24"/>
          <w:szCs w:val="24"/>
        </w:rPr>
        <w:t>, który stanowi załącznik nr 2 do umowy.</w:t>
      </w:r>
    </w:p>
    <w:p w:rsidR="00B45A48" w:rsidRPr="00C053AF" w:rsidRDefault="00B45A48" w:rsidP="00C053AF">
      <w:pPr>
        <w:pStyle w:val="Akapitzlis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C053AF">
        <w:rPr>
          <w:sz w:val="24"/>
          <w:szCs w:val="24"/>
        </w:rPr>
        <w:t>Rozliczenie płatności za świadczone usługi odbywać się będzie na podstawie faktury wystawianej przez Odbiorcę.</w:t>
      </w:r>
    </w:p>
    <w:p w:rsidR="00B45A48" w:rsidRPr="00C053AF" w:rsidRDefault="00B45A48" w:rsidP="00C053AF">
      <w:pPr>
        <w:pStyle w:val="Akapitzlist"/>
        <w:numPr>
          <w:ilvl w:val="0"/>
          <w:numId w:val="3"/>
        </w:numPr>
        <w:ind w:left="567" w:hanging="567"/>
        <w:jc w:val="both"/>
        <w:rPr>
          <w:bCs/>
          <w:sz w:val="24"/>
          <w:szCs w:val="24"/>
        </w:rPr>
      </w:pPr>
      <w:bookmarkStart w:id="0" w:name="_Hlk83112047"/>
      <w:r w:rsidRPr="00C053AF">
        <w:rPr>
          <w:bCs/>
          <w:sz w:val="24"/>
          <w:szCs w:val="24"/>
        </w:rPr>
        <w:t>Wynagrodzenie płatne będzie przelewem na rachunek bankowy wskazany w fakturze VAT.</w:t>
      </w:r>
    </w:p>
    <w:bookmarkEnd w:id="0"/>
    <w:p w:rsidR="00571915" w:rsidRPr="00C053AF" w:rsidRDefault="00B45A48" w:rsidP="00C053AF">
      <w:pPr>
        <w:pStyle w:val="Akapitzlis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C053AF">
        <w:rPr>
          <w:sz w:val="24"/>
          <w:szCs w:val="24"/>
        </w:rPr>
        <w:t xml:space="preserve">Termin płatności wynosi: </w:t>
      </w:r>
      <w:r w:rsidR="008C1CD8" w:rsidRPr="00C053AF">
        <w:rPr>
          <w:sz w:val="24"/>
          <w:szCs w:val="24"/>
        </w:rPr>
        <w:t>21</w:t>
      </w:r>
      <w:r w:rsidRPr="00C053AF">
        <w:rPr>
          <w:sz w:val="24"/>
          <w:szCs w:val="24"/>
        </w:rPr>
        <w:t xml:space="preserve"> dni od dnia wystawienia faktury Wytwórcy przez Odbiorcę.</w:t>
      </w:r>
    </w:p>
    <w:p w:rsidR="00571915" w:rsidRPr="00C053AF" w:rsidRDefault="00571915" w:rsidP="00C053AF">
      <w:pPr>
        <w:pStyle w:val="Akapitzlis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C053AF">
        <w:rPr>
          <w:sz w:val="24"/>
          <w:szCs w:val="24"/>
        </w:rPr>
        <w:t>Za dzień zapłaty przyjmuje się datę obciążenia konta Wytwórcy.</w:t>
      </w:r>
    </w:p>
    <w:p w:rsidR="00571915" w:rsidRDefault="00571915" w:rsidP="00C053AF">
      <w:pPr>
        <w:pStyle w:val="Tekstpodstawowy"/>
        <w:numPr>
          <w:ilvl w:val="0"/>
          <w:numId w:val="3"/>
        </w:numPr>
        <w:tabs>
          <w:tab w:val="left" w:pos="142"/>
        </w:tabs>
        <w:ind w:left="567" w:hanging="567"/>
        <w:rPr>
          <w:rFonts w:ascii="Times New Roman" w:hAnsi="Times New Roman"/>
          <w:sz w:val="24"/>
          <w:szCs w:val="24"/>
        </w:rPr>
      </w:pPr>
      <w:r w:rsidRPr="00C053AF">
        <w:rPr>
          <w:rFonts w:ascii="Times New Roman" w:hAnsi="Times New Roman"/>
          <w:sz w:val="24"/>
          <w:szCs w:val="24"/>
        </w:rPr>
        <w:t>Odbiorca zastrzega sobie prawo naliczania odsetek ustawowych w przypadku niezachowania przez Wytwórcę terminu płatności.</w:t>
      </w:r>
    </w:p>
    <w:p w:rsidR="00C053AF" w:rsidRPr="00C053AF" w:rsidRDefault="00C053AF" w:rsidP="00C053AF">
      <w:pPr>
        <w:pStyle w:val="Akapitzlist"/>
        <w:numPr>
          <w:ilvl w:val="0"/>
          <w:numId w:val="3"/>
        </w:numPr>
        <w:ind w:left="567" w:hanging="567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Wytwórca</w:t>
      </w:r>
      <w:r w:rsidRPr="00C053AF">
        <w:rPr>
          <w:sz w:val="24"/>
          <w:szCs w:val="24"/>
          <w:lang w:eastAsia="pl-PL"/>
        </w:rPr>
        <w:t xml:space="preserve"> zastrzega sobie pra</w:t>
      </w:r>
      <w:r>
        <w:rPr>
          <w:sz w:val="24"/>
          <w:szCs w:val="24"/>
          <w:lang w:eastAsia="pl-PL"/>
        </w:rPr>
        <w:t>wo naliczenia kary w wysokości 0,5</w:t>
      </w:r>
      <w:r w:rsidRPr="00C053AF">
        <w:rPr>
          <w:sz w:val="24"/>
          <w:szCs w:val="24"/>
          <w:lang w:eastAsia="pl-PL"/>
        </w:rPr>
        <w:t xml:space="preserve">% wartości </w:t>
      </w:r>
      <w:r>
        <w:rPr>
          <w:sz w:val="24"/>
          <w:szCs w:val="24"/>
          <w:lang w:eastAsia="pl-PL"/>
        </w:rPr>
        <w:t xml:space="preserve">określonej w </w:t>
      </w:r>
      <w:r w:rsidRPr="00C053AF">
        <w:rPr>
          <w:sz w:val="24"/>
          <w:szCs w:val="24"/>
          <w:lang w:eastAsia="pl-PL"/>
        </w:rPr>
        <w:t xml:space="preserve">§4 </w:t>
      </w:r>
      <w:r>
        <w:rPr>
          <w:sz w:val="24"/>
          <w:szCs w:val="24"/>
          <w:lang w:eastAsia="pl-PL"/>
        </w:rPr>
        <w:t xml:space="preserve">ust. 9 </w:t>
      </w:r>
      <w:r w:rsidRPr="00C053AF">
        <w:rPr>
          <w:sz w:val="24"/>
          <w:szCs w:val="24"/>
          <w:lang w:eastAsia="pl-PL"/>
        </w:rPr>
        <w:t xml:space="preserve">za każdy dzień zwłoki w </w:t>
      </w:r>
      <w:r>
        <w:rPr>
          <w:sz w:val="24"/>
          <w:szCs w:val="24"/>
          <w:lang w:eastAsia="pl-PL"/>
        </w:rPr>
        <w:t xml:space="preserve">odbiorze odpadów. </w:t>
      </w:r>
    </w:p>
    <w:p w:rsidR="00571915" w:rsidRPr="00C053AF" w:rsidRDefault="00571915" w:rsidP="00C053AF">
      <w:pPr>
        <w:pStyle w:val="Zwykytekst1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053AF">
        <w:rPr>
          <w:rFonts w:ascii="Times New Roman" w:hAnsi="Times New Roman"/>
          <w:sz w:val="24"/>
          <w:szCs w:val="24"/>
        </w:rPr>
        <w:t xml:space="preserve">Dane do wystawienia faktury: Nadwiślański Oddział Straży Granicznej </w:t>
      </w:r>
    </w:p>
    <w:p w:rsidR="00571915" w:rsidRDefault="00571915" w:rsidP="00C053AF">
      <w:pPr>
        <w:pStyle w:val="Zwykytekst1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Komitetu Obrony Robotników 23, </w:t>
      </w:r>
    </w:p>
    <w:p w:rsidR="00571915" w:rsidRDefault="00571915" w:rsidP="00C053AF">
      <w:pPr>
        <w:pStyle w:val="Zwykytekst1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02-148 Warszawa</w:t>
      </w:r>
    </w:p>
    <w:p w:rsidR="00571915" w:rsidRDefault="00571915" w:rsidP="00C053AF">
      <w:pPr>
        <w:pStyle w:val="Zwykytekst1"/>
        <w:ind w:left="3828" w:hanging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522-273-59-86</w:t>
      </w:r>
    </w:p>
    <w:p w:rsidR="00571915" w:rsidRPr="00B45A48" w:rsidRDefault="00571915" w:rsidP="00C053AF">
      <w:pPr>
        <w:pStyle w:val="Akapitzlist"/>
        <w:ind w:left="567"/>
        <w:jc w:val="both"/>
        <w:rPr>
          <w:sz w:val="24"/>
          <w:szCs w:val="24"/>
        </w:rPr>
      </w:pPr>
    </w:p>
    <w:p w:rsidR="00AE272C" w:rsidRPr="00BE6DFD" w:rsidRDefault="00B45A48" w:rsidP="00C053AF">
      <w:pPr>
        <w:pStyle w:val="Akapitzlis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B45A48">
        <w:rPr>
          <w:sz w:val="24"/>
          <w:szCs w:val="24"/>
        </w:rPr>
        <w:t xml:space="preserve">Łączna maksymalna wartość umowy brutto wynosi </w:t>
      </w:r>
      <w:r w:rsidR="00C053AF">
        <w:rPr>
          <w:sz w:val="24"/>
          <w:szCs w:val="24"/>
        </w:rPr>
        <w:t>15 000</w:t>
      </w:r>
      <w:r w:rsidRPr="00B45A48">
        <w:rPr>
          <w:sz w:val="24"/>
          <w:szCs w:val="24"/>
        </w:rPr>
        <w:t xml:space="preserve"> zł (słownie </w:t>
      </w:r>
      <w:r w:rsidR="00C053AF">
        <w:rPr>
          <w:sz w:val="24"/>
          <w:szCs w:val="24"/>
        </w:rPr>
        <w:t>piętnaście</w:t>
      </w:r>
      <w:r w:rsidRPr="00B45A48">
        <w:rPr>
          <w:sz w:val="24"/>
          <w:szCs w:val="24"/>
        </w:rPr>
        <w:t xml:space="preserve"> tysięcy złotych 00/100).</w:t>
      </w:r>
    </w:p>
    <w:p w:rsidR="00B45A48" w:rsidRPr="00B45A48" w:rsidRDefault="00B45A48" w:rsidP="00C053AF">
      <w:pPr>
        <w:jc w:val="both"/>
        <w:rPr>
          <w:b/>
          <w:sz w:val="24"/>
          <w:szCs w:val="24"/>
        </w:rPr>
      </w:pPr>
    </w:p>
    <w:p w:rsidR="00B45A48" w:rsidRPr="00B45A48" w:rsidRDefault="00B45A48" w:rsidP="00B45A48">
      <w:pPr>
        <w:jc w:val="center"/>
        <w:rPr>
          <w:b/>
          <w:sz w:val="24"/>
          <w:szCs w:val="24"/>
        </w:rPr>
      </w:pPr>
      <w:r w:rsidRPr="00B45A48">
        <w:rPr>
          <w:b/>
          <w:sz w:val="24"/>
          <w:szCs w:val="24"/>
        </w:rPr>
        <w:t xml:space="preserve">§5 </w:t>
      </w:r>
    </w:p>
    <w:p w:rsidR="00B45A48" w:rsidRPr="00B45A48" w:rsidRDefault="00B45A48" w:rsidP="00B45A48">
      <w:pPr>
        <w:jc w:val="center"/>
        <w:rPr>
          <w:b/>
          <w:sz w:val="24"/>
          <w:szCs w:val="24"/>
        </w:rPr>
      </w:pPr>
    </w:p>
    <w:p w:rsidR="00B45A48" w:rsidRPr="00B45A48" w:rsidRDefault="00B45A48" w:rsidP="006F3A07">
      <w:pPr>
        <w:pStyle w:val="Akapitzlist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B45A48">
        <w:rPr>
          <w:sz w:val="24"/>
          <w:szCs w:val="24"/>
        </w:rPr>
        <w:t xml:space="preserve">Niniejsza Umowa została zawarta na </w:t>
      </w:r>
      <w:r w:rsidRPr="00B45A48">
        <w:rPr>
          <w:b/>
          <w:sz w:val="24"/>
          <w:szCs w:val="24"/>
        </w:rPr>
        <w:t>czas określony i obowiązuje od dnia pod</w:t>
      </w:r>
      <w:r w:rsidR="00D6223B">
        <w:rPr>
          <w:b/>
          <w:sz w:val="24"/>
          <w:szCs w:val="24"/>
        </w:rPr>
        <w:t>pisania do dnia 30</w:t>
      </w:r>
      <w:r w:rsidR="006F3A07">
        <w:rPr>
          <w:b/>
          <w:sz w:val="24"/>
          <w:szCs w:val="24"/>
        </w:rPr>
        <w:t> </w:t>
      </w:r>
      <w:r w:rsidR="00890671">
        <w:rPr>
          <w:b/>
          <w:sz w:val="24"/>
          <w:szCs w:val="24"/>
        </w:rPr>
        <w:t>listopada 2027</w:t>
      </w:r>
      <w:r w:rsidRPr="00B45A48">
        <w:rPr>
          <w:b/>
          <w:sz w:val="24"/>
          <w:szCs w:val="24"/>
        </w:rPr>
        <w:t xml:space="preserve"> roku.</w:t>
      </w:r>
    </w:p>
    <w:p w:rsidR="00B45A48" w:rsidRPr="00B45A48" w:rsidRDefault="00B45A48" w:rsidP="006F3A07">
      <w:pPr>
        <w:pStyle w:val="Akapitzlist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B45A48">
        <w:rPr>
          <w:sz w:val="24"/>
          <w:szCs w:val="24"/>
        </w:rPr>
        <w:t>Umowa ulega rozwiązaniu w przypadku wykonania usług o wartości określonej w § 4 ust. 9 lub w terminie na jaki została zawarta.</w:t>
      </w:r>
    </w:p>
    <w:p w:rsidR="00B45A48" w:rsidRPr="00B45A48" w:rsidRDefault="00B45A48" w:rsidP="006F3A07">
      <w:pPr>
        <w:pStyle w:val="Akapitzlist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B45A48">
        <w:rPr>
          <w:sz w:val="24"/>
          <w:szCs w:val="24"/>
        </w:rPr>
        <w:t>Umowa może zostać rozwiązana przez każdą ze Stron w formie pisemnej pod rygorem nieważności z zachowaniem miesięcznego okresu wypowiedzenia ze skutkiem na koniec miesiąca kalendarzowego.</w:t>
      </w:r>
    </w:p>
    <w:p w:rsidR="00B45A48" w:rsidRPr="00B45A48" w:rsidRDefault="00B45A48" w:rsidP="006F3A07">
      <w:pPr>
        <w:pStyle w:val="Akapitzlist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B45A48">
        <w:rPr>
          <w:sz w:val="24"/>
          <w:szCs w:val="24"/>
        </w:rPr>
        <w:t>Wypowiedzenie wymaga formy pisemnej pod rygorem nieważności.</w:t>
      </w:r>
    </w:p>
    <w:p w:rsidR="00B45A48" w:rsidRDefault="00B45A48" w:rsidP="00B45A48">
      <w:pPr>
        <w:jc w:val="both"/>
        <w:rPr>
          <w:b/>
          <w:sz w:val="24"/>
          <w:szCs w:val="24"/>
        </w:rPr>
      </w:pPr>
    </w:p>
    <w:p w:rsidR="00C053AF" w:rsidRDefault="00C053AF" w:rsidP="00B45A48">
      <w:pPr>
        <w:jc w:val="both"/>
        <w:rPr>
          <w:b/>
          <w:sz w:val="24"/>
          <w:szCs w:val="24"/>
        </w:rPr>
      </w:pPr>
    </w:p>
    <w:p w:rsidR="00C053AF" w:rsidRPr="00B45A48" w:rsidRDefault="00C053AF" w:rsidP="00B45A48">
      <w:pPr>
        <w:jc w:val="both"/>
        <w:rPr>
          <w:b/>
          <w:sz w:val="24"/>
          <w:szCs w:val="24"/>
        </w:rPr>
      </w:pPr>
    </w:p>
    <w:p w:rsidR="00B45A48" w:rsidRPr="00B45A48" w:rsidRDefault="00B45A48" w:rsidP="00B45A48">
      <w:pPr>
        <w:jc w:val="both"/>
        <w:rPr>
          <w:b/>
          <w:sz w:val="24"/>
          <w:szCs w:val="24"/>
        </w:rPr>
      </w:pPr>
    </w:p>
    <w:p w:rsidR="00B45A48" w:rsidRPr="00B45A48" w:rsidRDefault="00B45A48" w:rsidP="00B45A48">
      <w:pPr>
        <w:pStyle w:val="Akapitzlist"/>
        <w:ind w:left="0"/>
        <w:jc w:val="center"/>
        <w:rPr>
          <w:b/>
          <w:sz w:val="24"/>
          <w:szCs w:val="24"/>
        </w:rPr>
      </w:pPr>
      <w:r w:rsidRPr="00B45A48">
        <w:rPr>
          <w:b/>
          <w:sz w:val="24"/>
          <w:szCs w:val="24"/>
        </w:rPr>
        <w:t xml:space="preserve">§7 </w:t>
      </w:r>
    </w:p>
    <w:p w:rsidR="00B45A48" w:rsidRPr="00B45A48" w:rsidRDefault="00B45A48" w:rsidP="00B45A48">
      <w:pPr>
        <w:pStyle w:val="Akapitzlist"/>
        <w:ind w:left="0"/>
        <w:jc w:val="center"/>
        <w:rPr>
          <w:b/>
          <w:sz w:val="24"/>
          <w:szCs w:val="24"/>
        </w:rPr>
      </w:pPr>
    </w:p>
    <w:p w:rsidR="00B45A48" w:rsidRDefault="006F3A07" w:rsidP="006F3A07">
      <w:pPr>
        <w:jc w:val="both"/>
        <w:rPr>
          <w:sz w:val="24"/>
          <w:szCs w:val="24"/>
        </w:rPr>
      </w:pPr>
      <w:r w:rsidRPr="006F3A07">
        <w:rPr>
          <w:sz w:val="24"/>
          <w:szCs w:val="24"/>
        </w:rPr>
        <w:lastRenderedPageBreak/>
        <w:t>Strony są odrębnymi administratorami przetwarzanych przez siebie danych osobowych osób je reprezentujących. Podane dobrowolnie dane osobowe osób reprezentujących jedną Stronę Umowy, będą przetwarzane przez drugą Stronę w celach związanych z realizacją Umowy. Dane te nie będą udostępniane podmiotom trzecim, z wyjątkiem podmiotów upoważnionych na podstawie przepisów prawa. Strony realizują również obowiązek informacyjny wobec osób reprezentujących drugą Stronę, których dane osobowe są udostępniane w związku z realizacją Umowy oraz zobowiązują się przekazać im niezwłocznie informac</w:t>
      </w:r>
      <w:r>
        <w:rPr>
          <w:sz w:val="24"/>
          <w:szCs w:val="24"/>
        </w:rPr>
        <w:t>je, zgodnie z Załącznikiem nr 3.</w:t>
      </w:r>
      <w:r w:rsidRPr="006F3A07">
        <w:rPr>
          <w:sz w:val="24"/>
          <w:szCs w:val="24"/>
        </w:rPr>
        <w:t xml:space="preserve"> W tym zakresie, każda ze Stron zobowiązuje się do poinformowania swoich pracowników, których dane przekazuje drugiej Stronie o szczegółach przetwarzania danych osobowych przez drugą Stronę jako odrębnego administratora.</w:t>
      </w:r>
    </w:p>
    <w:p w:rsidR="00EA6901" w:rsidRDefault="00EA6901" w:rsidP="00EA6901">
      <w:pPr>
        <w:jc w:val="both"/>
        <w:rPr>
          <w:sz w:val="24"/>
          <w:szCs w:val="24"/>
        </w:rPr>
      </w:pPr>
    </w:p>
    <w:p w:rsidR="00EA6901" w:rsidRPr="00A432C5" w:rsidRDefault="00EA6901" w:rsidP="00EA69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EA6901" w:rsidRDefault="00EA6901" w:rsidP="00EA6901">
      <w:pPr>
        <w:jc w:val="both"/>
        <w:rPr>
          <w:sz w:val="24"/>
          <w:szCs w:val="24"/>
        </w:rPr>
      </w:pPr>
      <w:r w:rsidRPr="00A432C5">
        <w:rPr>
          <w:sz w:val="24"/>
          <w:szCs w:val="24"/>
        </w:rPr>
        <w:t>Wszelkie zmiany umowy wymagają formy pisemnej pod rygorem nieważności.</w:t>
      </w:r>
    </w:p>
    <w:p w:rsidR="00EA6901" w:rsidRDefault="00EA6901" w:rsidP="00EA6901">
      <w:pPr>
        <w:jc w:val="both"/>
        <w:rPr>
          <w:sz w:val="24"/>
          <w:szCs w:val="24"/>
        </w:rPr>
      </w:pPr>
    </w:p>
    <w:p w:rsidR="00EA6901" w:rsidRPr="00AF627D" w:rsidRDefault="00EA6901" w:rsidP="00EA69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EA6901" w:rsidRPr="00AF627D" w:rsidRDefault="00EA6901" w:rsidP="00EA6901">
      <w:pPr>
        <w:pStyle w:val="Tekstpodstawowy"/>
        <w:rPr>
          <w:rFonts w:ascii="Times New Roman" w:hAnsi="Times New Roman"/>
          <w:sz w:val="24"/>
        </w:rPr>
      </w:pPr>
      <w:r w:rsidRPr="00A432C5">
        <w:rPr>
          <w:rFonts w:ascii="Times New Roman" w:hAnsi="Times New Roman"/>
          <w:sz w:val="24"/>
          <w:szCs w:val="24"/>
        </w:rPr>
        <w:t>W sprawach</w:t>
      </w:r>
      <w:r>
        <w:rPr>
          <w:rFonts w:ascii="Times New Roman" w:hAnsi="Times New Roman"/>
          <w:sz w:val="24"/>
          <w:szCs w:val="24"/>
        </w:rPr>
        <w:t xml:space="preserve"> nie</w:t>
      </w:r>
      <w:r w:rsidRPr="00A432C5">
        <w:rPr>
          <w:rFonts w:ascii="Times New Roman" w:hAnsi="Times New Roman"/>
          <w:sz w:val="24"/>
          <w:szCs w:val="24"/>
        </w:rPr>
        <w:t xml:space="preserve">unormowanych w niniejszej umowie mają zastosowanie przepisy </w:t>
      </w:r>
      <w:r>
        <w:rPr>
          <w:rFonts w:ascii="Times New Roman" w:hAnsi="Times New Roman"/>
          <w:sz w:val="24"/>
          <w:szCs w:val="24"/>
        </w:rPr>
        <w:t>K</w:t>
      </w:r>
      <w:r w:rsidRPr="00A432C5">
        <w:rPr>
          <w:rFonts w:ascii="Times New Roman" w:hAnsi="Times New Roman"/>
          <w:sz w:val="24"/>
          <w:szCs w:val="24"/>
        </w:rPr>
        <w:t>odeksu cywilnego</w:t>
      </w:r>
      <w:r>
        <w:rPr>
          <w:rFonts w:ascii="Times New Roman" w:hAnsi="Times New Roman"/>
          <w:sz w:val="24"/>
          <w:szCs w:val="24"/>
        </w:rPr>
        <w:t>.</w:t>
      </w:r>
    </w:p>
    <w:p w:rsidR="00EA6901" w:rsidRPr="00A432C5" w:rsidRDefault="00EA6901" w:rsidP="00EA6901">
      <w:pPr>
        <w:jc w:val="both"/>
        <w:rPr>
          <w:sz w:val="24"/>
          <w:szCs w:val="24"/>
        </w:rPr>
      </w:pPr>
    </w:p>
    <w:p w:rsidR="00EA6901" w:rsidRPr="00A432C5" w:rsidRDefault="00EA6901" w:rsidP="00EA6901">
      <w:pPr>
        <w:jc w:val="center"/>
      </w:pPr>
      <w:r>
        <w:rPr>
          <w:b/>
          <w:sz w:val="24"/>
          <w:szCs w:val="24"/>
        </w:rPr>
        <w:t>§ 10</w:t>
      </w:r>
    </w:p>
    <w:p w:rsidR="00EA6901" w:rsidRDefault="00EA6901" w:rsidP="00EA6901">
      <w:pPr>
        <w:jc w:val="both"/>
        <w:rPr>
          <w:sz w:val="24"/>
          <w:szCs w:val="24"/>
        </w:rPr>
      </w:pPr>
      <w:r>
        <w:rPr>
          <w:sz w:val="24"/>
          <w:szCs w:val="24"/>
        </w:rPr>
        <w:t>Ewentualne spory wynikające z realizacji niniejszej umowy rozstrzygać będzie sąd powszechny właściwy dla siedziby Wytwórcy.</w:t>
      </w:r>
    </w:p>
    <w:p w:rsidR="00EA6901" w:rsidRPr="00A432C5" w:rsidRDefault="00EA6901" w:rsidP="00EA6901">
      <w:pPr>
        <w:jc w:val="both"/>
        <w:rPr>
          <w:sz w:val="24"/>
          <w:szCs w:val="24"/>
        </w:rPr>
      </w:pPr>
    </w:p>
    <w:p w:rsidR="00EA6901" w:rsidRPr="00A432C5" w:rsidRDefault="00EA6901" w:rsidP="00EA690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EA6901" w:rsidRDefault="00EA6901" w:rsidP="00EA6901">
      <w:pPr>
        <w:jc w:val="both"/>
        <w:rPr>
          <w:sz w:val="24"/>
          <w:szCs w:val="24"/>
        </w:rPr>
      </w:pPr>
      <w:r w:rsidRPr="00A432C5">
        <w:rPr>
          <w:sz w:val="24"/>
          <w:szCs w:val="24"/>
        </w:rPr>
        <w:t xml:space="preserve">Umowę sporządzono w </w:t>
      </w:r>
      <w:r>
        <w:rPr>
          <w:sz w:val="24"/>
          <w:szCs w:val="24"/>
        </w:rPr>
        <w:t>dwóch</w:t>
      </w:r>
      <w:r w:rsidRPr="00A432C5">
        <w:rPr>
          <w:sz w:val="24"/>
          <w:szCs w:val="24"/>
        </w:rPr>
        <w:t xml:space="preserve"> jednobrzmiących egzemplarzach (</w:t>
      </w:r>
      <w:r>
        <w:rPr>
          <w:sz w:val="24"/>
          <w:szCs w:val="24"/>
        </w:rPr>
        <w:t>jeden</w:t>
      </w:r>
      <w:r w:rsidRPr="00A432C5">
        <w:rPr>
          <w:sz w:val="24"/>
          <w:szCs w:val="24"/>
        </w:rPr>
        <w:t xml:space="preserve"> dla </w:t>
      </w:r>
      <w:r>
        <w:rPr>
          <w:sz w:val="24"/>
          <w:szCs w:val="24"/>
        </w:rPr>
        <w:t>Wytwórcy</w:t>
      </w:r>
      <w:r w:rsidRPr="00A432C5">
        <w:rPr>
          <w:sz w:val="24"/>
          <w:szCs w:val="24"/>
        </w:rPr>
        <w:t xml:space="preserve">, jeden dla </w:t>
      </w:r>
      <w:r>
        <w:rPr>
          <w:sz w:val="24"/>
          <w:szCs w:val="24"/>
        </w:rPr>
        <w:t>Odbiorcy</w:t>
      </w:r>
      <w:r w:rsidRPr="00A432C5">
        <w:rPr>
          <w:sz w:val="24"/>
          <w:szCs w:val="24"/>
        </w:rPr>
        <w:t>).</w:t>
      </w:r>
    </w:p>
    <w:p w:rsidR="00EA6901" w:rsidRPr="00A432C5" w:rsidRDefault="00EA6901" w:rsidP="00EA6901">
      <w:pPr>
        <w:rPr>
          <w:sz w:val="24"/>
          <w:szCs w:val="24"/>
        </w:rPr>
      </w:pPr>
    </w:p>
    <w:p w:rsidR="00EA6901" w:rsidRPr="006F3A07" w:rsidRDefault="00EA6901" w:rsidP="006F3A07">
      <w:pPr>
        <w:jc w:val="both"/>
        <w:rPr>
          <w:sz w:val="24"/>
          <w:szCs w:val="24"/>
        </w:rPr>
      </w:pPr>
    </w:p>
    <w:p w:rsidR="00C053AF" w:rsidRDefault="00C053AF" w:rsidP="00C053AF">
      <w:pPr>
        <w:jc w:val="both"/>
        <w:rPr>
          <w:b/>
          <w:sz w:val="24"/>
          <w:szCs w:val="24"/>
        </w:rPr>
      </w:pPr>
    </w:p>
    <w:p w:rsidR="00C053AF" w:rsidRDefault="00C053AF" w:rsidP="00C053AF">
      <w:pPr>
        <w:jc w:val="both"/>
        <w:rPr>
          <w:b/>
          <w:sz w:val="24"/>
          <w:szCs w:val="24"/>
        </w:rPr>
      </w:pPr>
    </w:p>
    <w:p w:rsidR="00B45A48" w:rsidRPr="00B45A48" w:rsidRDefault="00B45A48" w:rsidP="00C053AF">
      <w:pPr>
        <w:jc w:val="both"/>
        <w:rPr>
          <w:sz w:val="24"/>
          <w:szCs w:val="24"/>
        </w:rPr>
      </w:pPr>
      <w:r w:rsidRPr="00B45A48">
        <w:rPr>
          <w:b/>
          <w:bCs/>
          <w:sz w:val="24"/>
          <w:szCs w:val="24"/>
        </w:rPr>
        <w:t>Wytwórca:</w:t>
      </w:r>
      <w:r w:rsidRPr="00B45A48">
        <w:rPr>
          <w:b/>
          <w:bCs/>
          <w:sz w:val="24"/>
          <w:szCs w:val="24"/>
        </w:rPr>
        <w:tab/>
      </w:r>
      <w:r w:rsidRPr="00B45A48">
        <w:rPr>
          <w:b/>
          <w:bCs/>
          <w:sz w:val="24"/>
          <w:szCs w:val="24"/>
        </w:rPr>
        <w:tab/>
      </w:r>
      <w:r w:rsidRPr="00B45A48">
        <w:rPr>
          <w:b/>
          <w:bCs/>
          <w:sz w:val="24"/>
          <w:szCs w:val="24"/>
        </w:rPr>
        <w:tab/>
      </w:r>
      <w:r w:rsidRPr="00B45A48">
        <w:rPr>
          <w:b/>
          <w:bCs/>
          <w:sz w:val="24"/>
          <w:szCs w:val="24"/>
        </w:rPr>
        <w:tab/>
      </w:r>
      <w:r w:rsidRPr="00B45A48">
        <w:rPr>
          <w:b/>
          <w:bCs/>
          <w:sz w:val="24"/>
          <w:szCs w:val="24"/>
        </w:rPr>
        <w:tab/>
      </w:r>
      <w:r w:rsidRPr="00B45A48">
        <w:rPr>
          <w:b/>
          <w:bCs/>
          <w:sz w:val="24"/>
          <w:szCs w:val="24"/>
        </w:rPr>
        <w:tab/>
      </w:r>
      <w:r w:rsidRPr="00B45A48">
        <w:rPr>
          <w:b/>
          <w:bCs/>
          <w:sz w:val="24"/>
          <w:szCs w:val="24"/>
        </w:rPr>
        <w:tab/>
      </w:r>
      <w:r w:rsidRPr="00B45A48">
        <w:rPr>
          <w:b/>
          <w:bCs/>
          <w:sz w:val="24"/>
          <w:szCs w:val="24"/>
        </w:rPr>
        <w:tab/>
      </w:r>
      <w:r w:rsidRPr="00B45A48">
        <w:rPr>
          <w:b/>
          <w:bCs/>
          <w:sz w:val="24"/>
          <w:szCs w:val="24"/>
        </w:rPr>
        <w:tab/>
        <w:t xml:space="preserve">                           Odbiorca:</w:t>
      </w:r>
    </w:p>
    <w:p w:rsidR="00B45A48" w:rsidRDefault="00B45A48" w:rsidP="00B45A48">
      <w:pPr>
        <w:rPr>
          <w:sz w:val="24"/>
          <w:szCs w:val="24"/>
        </w:rPr>
      </w:pPr>
    </w:p>
    <w:p w:rsidR="00D6223B" w:rsidRDefault="00D6223B" w:rsidP="00B45A48">
      <w:pPr>
        <w:rPr>
          <w:sz w:val="24"/>
          <w:szCs w:val="24"/>
        </w:rPr>
      </w:pPr>
    </w:p>
    <w:p w:rsidR="00D6223B" w:rsidRPr="00B45A48" w:rsidRDefault="00D6223B" w:rsidP="00B45A48">
      <w:pPr>
        <w:rPr>
          <w:sz w:val="24"/>
          <w:szCs w:val="24"/>
        </w:rPr>
      </w:pPr>
    </w:p>
    <w:p w:rsidR="00B45A48" w:rsidRPr="00B45A48" w:rsidRDefault="00B45A48" w:rsidP="00B45A48">
      <w:pPr>
        <w:rPr>
          <w:sz w:val="24"/>
          <w:szCs w:val="24"/>
        </w:rPr>
      </w:pPr>
    </w:p>
    <w:p w:rsidR="00B45A48" w:rsidRPr="00B45A48" w:rsidRDefault="00B45A48" w:rsidP="00B45A48">
      <w:pPr>
        <w:rPr>
          <w:sz w:val="24"/>
          <w:szCs w:val="24"/>
        </w:rPr>
      </w:pPr>
    </w:p>
    <w:p w:rsidR="006F3A07" w:rsidRDefault="006F3A07" w:rsidP="00B45A48">
      <w:pPr>
        <w:rPr>
          <w:b/>
          <w:sz w:val="24"/>
          <w:szCs w:val="24"/>
        </w:rPr>
      </w:pPr>
    </w:p>
    <w:p w:rsidR="006F3A07" w:rsidRDefault="006F3A07" w:rsidP="00B45A48">
      <w:pPr>
        <w:rPr>
          <w:b/>
          <w:sz w:val="24"/>
          <w:szCs w:val="24"/>
        </w:rPr>
      </w:pPr>
    </w:p>
    <w:p w:rsidR="006F3A07" w:rsidRDefault="006F3A07" w:rsidP="00B45A48">
      <w:pPr>
        <w:rPr>
          <w:b/>
          <w:sz w:val="24"/>
          <w:szCs w:val="24"/>
        </w:rPr>
      </w:pPr>
    </w:p>
    <w:p w:rsidR="006F3A07" w:rsidRDefault="006F3A07" w:rsidP="00B45A48">
      <w:pPr>
        <w:rPr>
          <w:b/>
          <w:sz w:val="24"/>
          <w:szCs w:val="24"/>
        </w:rPr>
      </w:pPr>
    </w:p>
    <w:p w:rsidR="006F3A07" w:rsidRDefault="006F3A07" w:rsidP="00B45A48">
      <w:pPr>
        <w:rPr>
          <w:b/>
          <w:sz w:val="24"/>
          <w:szCs w:val="24"/>
        </w:rPr>
      </w:pPr>
    </w:p>
    <w:p w:rsidR="006F3A07" w:rsidRDefault="006F3A07" w:rsidP="00B45A48">
      <w:pPr>
        <w:rPr>
          <w:b/>
          <w:sz w:val="24"/>
          <w:szCs w:val="24"/>
        </w:rPr>
      </w:pPr>
    </w:p>
    <w:p w:rsidR="006F3A07" w:rsidRDefault="006F3A07" w:rsidP="00B45A48">
      <w:pPr>
        <w:rPr>
          <w:b/>
          <w:sz w:val="24"/>
          <w:szCs w:val="24"/>
        </w:rPr>
      </w:pPr>
    </w:p>
    <w:p w:rsidR="00C053AF" w:rsidRDefault="00C053AF" w:rsidP="00B45A48">
      <w:pPr>
        <w:rPr>
          <w:b/>
          <w:sz w:val="24"/>
          <w:szCs w:val="24"/>
        </w:rPr>
      </w:pPr>
    </w:p>
    <w:p w:rsidR="00C053AF" w:rsidRDefault="00C053AF" w:rsidP="00B45A48">
      <w:pPr>
        <w:rPr>
          <w:b/>
          <w:sz w:val="24"/>
          <w:szCs w:val="24"/>
        </w:rPr>
      </w:pPr>
    </w:p>
    <w:p w:rsidR="00C053AF" w:rsidRDefault="00C053AF" w:rsidP="00B45A48">
      <w:pPr>
        <w:rPr>
          <w:b/>
          <w:sz w:val="24"/>
          <w:szCs w:val="24"/>
        </w:rPr>
      </w:pPr>
    </w:p>
    <w:p w:rsidR="00C053AF" w:rsidRDefault="00C053AF" w:rsidP="00B45A48">
      <w:pPr>
        <w:rPr>
          <w:b/>
          <w:sz w:val="24"/>
          <w:szCs w:val="24"/>
        </w:rPr>
      </w:pPr>
    </w:p>
    <w:p w:rsidR="00C053AF" w:rsidRDefault="00C053AF" w:rsidP="00B45A48">
      <w:pPr>
        <w:rPr>
          <w:b/>
          <w:sz w:val="24"/>
          <w:szCs w:val="24"/>
        </w:rPr>
      </w:pPr>
    </w:p>
    <w:p w:rsidR="00C053AF" w:rsidRDefault="00C053AF" w:rsidP="00B45A48">
      <w:pPr>
        <w:rPr>
          <w:b/>
          <w:sz w:val="24"/>
          <w:szCs w:val="24"/>
        </w:rPr>
      </w:pPr>
    </w:p>
    <w:p w:rsidR="00C053AF" w:rsidRDefault="00C053AF" w:rsidP="00B45A48">
      <w:pPr>
        <w:rPr>
          <w:b/>
          <w:sz w:val="24"/>
          <w:szCs w:val="24"/>
        </w:rPr>
      </w:pPr>
    </w:p>
    <w:p w:rsidR="00C053AF" w:rsidRDefault="00C053AF" w:rsidP="00B45A48">
      <w:pPr>
        <w:rPr>
          <w:b/>
          <w:sz w:val="24"/>
          <w:szCs w:val="24"/>
        </w:rPr>
      </w:pPr>
    </w:p>
    <w:p w:rsidR="00890671" w:rsidRDefault="00890671" w:rsidP="00B45A48">
      <w:pPr>
        <w:rPr>
          <w:b/>
          <w:sz w:val="24"/>
          <w:szCs w:val="24"/>
        </w:rPr>
      </w:pPr>
    </w:p>
    <w:p w:rsidR="00890671" w:rsidRDefault="00890671" w:rsidP="00B45A48">
      <w:pPr>
        <w:rPr>
          <w:b/>
          <w:sz w:val="24"/>
          <w:szCs w:val="24"/>
        </w:rPr>
      </w:pPr>
    </w:p>
    <w:p w:rsidR="00C053AF" w:rsidRDefault="00C053AF" w:rsidP="00B45A48">
      <w:pPr>
        <w:rPr>
          <w:b/>
          <w:sz w:val="24"/>
          <w:szCs w:val="24"/>
        </w:rPr>
      </w:pPr>
    </w:p>
    <w:p w:rsidR="00C053AF" w:rsidRDefault="00C053AF" w:rsidP="00B45A48">
      <w:pPr>
        <w:rPr>
          <w:b/>
          <w:sz w:val="24"/>
          <w:szCs w:val="24"/>
        </w:rPr>
      </w:pPr>
    </w:p>
    <w:p w:rsidR="00B45A48" w:rsidRPr="00C053AF" w:rsidRDefault="00B45A48" w:rsidP="00B45A48">
      <w:pPr>
        <w:rPr>
          <w:b/>
        </w:rPr>
      </w:pPr>
      <w:r w:rsidRPr="00C053AF">
        <w:rPr>
          <w:b/>
        </w:rPr>
        <w:lastRenderedPageBreak/>
        <w:t>ZAŁ</w:t>
      </w:r>
      <w:r w:rsidRPr="00C053AF">
        <w:rPr>
          <w:b/>
          <w:caps/>
        </w:rPr>
        <w:t>ą</w:t>
      </w:r>
      <w:r w:rsidRPr="00C053AF">
        <w:rPr>
          <w:b/>
        </w:rPr>
        <w:t xml:space="preserve">CZNIK NR 1 </w:t>
      </w:r>
      <w:r w:rsidRPr="00C053AF">
        <w:t xml:space="preserve">do Umowy </w:t>
      </w:r>
      <w:r w:rsidRPr="00C053AF">
        <w:rPr>
          <w:b/>
        </w:rPr>
        <w:t xml:space="preserve">……………………………… </w:t>
      </w:r>
    </w:p>
    <w:p w:rsidR="00B45A48" w:rsidRPr="00C053AF" w:rsidRDefault="00B45A48" w:rsidP="00B45A48">
      <w:pPr>
        <w:jc w:val="both"/>
        <w:rPr>
          <w:b/>
        </w:rPr>
      </w:pPr>
    </w:p>
    <w:p w:rsidR="00B45A48" w:rsidRPr="00C053AF" w:rsidRDefault="00B45A48" w:rsidP="00B45A48">
      <w:pPr>
        <w:jc w:val="both"/>
      </w:pPr>
    </w:p>
    <w:p w:rsidR="00B45A48" w:rsidRPr="00C053AF" w:rsidRDefault="00B45A48" w:rsidP="00B45A48">
      <w:pPr>
        <w:jc w:val="center"/>
        <w:rPr>
          <w:u w:val="single"/>
        </w:rPr>
      </w:pPr>
      <w:r w:rsidRPr="00C053AF">
        <w:rPr>
          <w:u w:val="single"/>
        </w:rPr>
        <w:t>HARMONOGRAM ODBIORÓW</w:t>
      </w:r>
    </w:p>
    <w:p w:rsidR="00B45A48" w:rsidRPr="00C053AF" w:rsidRDefault="00B45A48" w:rsidP="00B45A48">
      <w:pPr>
        <w:jc w:val="both"/>
        <w:rPr>
          <w:u w:val="single"/>
        </w:rPr>
      </w:pPr>
    </w:p>
    <w:p w:rsidR="00B45A48" w:rsidRPr="00C053AF" w:rsidRDefault="00B45A48" w:rsidP="00B45A48">
      <w:pPr>
        <w:ind w:left="361"/>
        <w:jc w:val="both"/>
        <w:rPr>
          <w:bCs/>
        </w:rPr>
      </w:pPr>
      <w:r w:rsidRPr="00C053AF">
        <w:t xml:space="preserve"> 1.Częstotliwość odbioru odpadów: 1 x w miesiącu dla każdej z lokalizacji, o których mowa w §2 ust. 1</w:t>
      </w:r>
      <w:r w:rsidRPr="00C053AF">
        <w:rPr>
          <w:bCs/>
        </w:rPr>
        <w:t>.</w:t>
      </w:r>
    </w:p>
    <w:p w:rsidR="00B45A48" w:rsidRPr="00C053AF" w:rsidRDefault="00B45A48" w:rsidP="00B45A48">
      <w:pPr>
        <w:ind w:left="361"/>
        <w:jc w:val="both"/>
        <w:rPr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"/>
        <w:gridCol w:w="2089"/>
        <w:gridCol w:w="1418"/>
        <w:gridCol w:w="1559"/>
        <w:gridCol w:w="1701"/>
        <w:gridCol w:w="1807"/>
      </w:tblGrid>
      <w:tr w:rsidR="00B45A48" w:rsidRPr="00C053AF" w:rsidTr="00D6223B">
        <w:trPr>
          <w:cantSplit/>
          <w:trHeight w:val="376"/>
          <w:jc w:val="center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5A48" w:rsidRPr="00C053AF" w:rsidRDefault="00B45A48" w:rsidP="00F87A9B">
            <w:pPr>
              <w:snapToGrid w:val="0"/>
              <w:jc w:val="center"/>
              <w:rPr>
                <w:caps/>
              </w:rPr>
            </w:pPr>
            <w:r w:rsidRPr="00C053AF">
              <w:rPr>
                <w:bCs/>
              </w:rPr>
              <w:t xml:space="preserve">  </w:t>
            </w:r>
            <w:r w:rsidRPr="00C053AF">
              <w:rPr>
                <w:caps/>
              </w:rPr>
              <w:t>TYDZIEŃ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5A48" w:rsidRPr="00C053AF" w:rsidRDefault="00B45A48" w:rsidP="00F87A9B">
            <w:pPr>
              <w:snapToGrid w:val="0"/>
              <w:jc w:val="center"/>
              <w:rPr>
                <w:caps/>
              </w:rPr>
            </w:pPr>
            <w:r w:rsidRPr="00C053AF">
              <w:rPr>
                <w:caps/>
              </w:rPr>
              <w:t>PONIEDZIAŁEK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5A48" w:rsidRPr="00C053AF" w:rsidRDefault="00B45A48" w:rsidP="00F87A9B">
            <w:pPr>
              <w:snapToGrid w:val="0"/>
              <w:jc w:val="center"/>
              <w:rPr>
                <w:caps/>
              </w:rPr>
            </w:pPr>
            <w:r w:rsidRPr="00C053AF">
              <w:rPr>
                <w:caps/>
              </w:rPr>
              <w:t>WTOREK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5A48" w:rsidRPr="00C053AF" w:rsidRDefault="00B45A48" w:rsidP="00F87A9B">
            <w:pPr>
              <w:snapToGrid w:val="0"/>
              <w:jc w:val="center"/>
              <w:rPr>
                <w:caps/>
              </w:rPr>
            </w:pPr>
            <w:r w:rsidRPr="00C053AF">
              <w:rPr>
                <w:caps/>
              </w:rPr>
              <w:t>ŚRODA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5A48" w:rsidRPr="00C053AF" w:rsidRDefault="00B45A48" w:rsidP="00F87A9B">
            <w:pPr>
              <w:snapToGrid w:val="0"/>
              <w:jc w:val="center"/>
              <w:rPr>
                <w:caps/>
              </w:rPr>
            </w:pPr>
            <w:r w:rsidRPr="00C053AF">
              <w:rPr>
                <w:caps/>
              </w:rPr>
              <w:t>CZWARTEK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5A48" w:rsidRPr="00C053AF" w:rsidRDefault="00B45A48" w:rsidP="00F87A9B">
            <w:pPr>
              <w:snapToGrid w:val="0"/>
              <w:jc w:val="center"/>
              <w:rPr>
                <w:caps/>
              </w:rPr>
            </w:pPr>
            <w:r w:rsidRPr="00C053AF">
              <w:rPr>
                <w:caps/>
              </w:rPr>
              <w:t>PIĄTEK</w:t>
            </w:r>
          </w:p>
        </w:tc>
      </w:tr>
      <w:tr w:rsidR="00B45A48" w:rsidRPr="00C053AF" w:rsidTr="00D6223B">
        <w:trPr>
          <w:cantSplit/>
          <w:jc w:val="center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5A48" w:rsidRPr="00C053AF" w:rsidRDefault="00B45A48" w:rsidP="00F87A9B">
            <w:pPr>
              <w:snapToGrid w:val="0"/>
              <w:jc w:val="center"/>
            </w:pPr>
            <w:r w:rsidRPr="00C053AF">
              <w:t>I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</w:tr>
      <w:tr w:rsidR="00B45A48" w:rsidRPr="00C053AF" w:rsidTr="00D6223B">
        <w:trPr>
          <w:cantSplit/>
          <w:jc w:val="center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5A48" w:rsidRPr="00C053AF" w:rsidRDefault="00B45A48" w:rsidP="00F87A9B">
            <w:pPr>
              <w:snapToGrid w:val="0"/>
              <w:jc w:val="center"/>
            </w:pPr>
            <w:r w:rsidRPr="00C053AF">
              <w:t>II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</w:tr>
      <w:tr w:rsidR="00B45A48" w:rsidRPr="00C053AF" w:rsidTr="00D6223B">
        <w:trPr>
          <w:cantSplit/>
          <w:jc w:val="center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5A48" w:rsidRPr="00C053AF" w:rsidRDefault="00B45A48" w:rsidP="00F87A9B">
            <w:pPr>
              <w:snapToGrid w:val="0"/>
              <w:jc w:val="center"/>
            </w:pPr>
            <w:r w:rsidRPr="00C053AF">
              <w:t>III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</w:tr>
      <w:tr w:rsidR="00B45A48" w:rsidRPr="00C053AF" w:rsidTr="00D6223B">
        <w:trPr>
          <w:cantSplit/>
          <w:jc w:val="center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5A48" w:rsidRPr="00C053AF" w:rsidRDefault="00B45A48" w:rsidP="00F87A9B">
            <w:pPr>
              <w:snapToGrid w:val="0"/>
              <w:jc w:val="center"/>
            </w:pPr>
            <w:r w:rsidRPr="00C053AF">
              <w:t>IV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A48" w:rsidRPr="00C053AF" w:rsidRDefault="00B45A48" w:rsidP="00F87A9B">
            <w:pPr>
              <w:snapToGrid w:val="0"/>
              <w:jc w:val="center"/>
            </w:pPr>
          </w:p>
        </w:tc>
      </w:tr>
    </w:tbl>
    <w:p w:rsidR="00B45A48" w:rsidRPr="00C053AF" w:rsidRDefault="00B45A48" w:rsidP="00B45A48">
      <w:pPr>
        <w:tabs>
          <w:tab w:val="left" w:pos="56"/>
          <w:tab w:val="left" w:pos="132"/>
          <w:tab w:val="left" w:pos="208"/>
        </w:tabs>
        <w:ind w:left="-76"/>
        <w:jc w:val="both"/>
      </w:pPr>
    </w:p>
    <w:p w:rsidR="00B45A48" w:rsidRPr="00C053AF" w:rsidRDefault="00B45A48" w:rsidP="00B45A48">
      <w:pPr>
        <w:tabs>
          <w:tab w:val="left" w:pos="56"/>
          <w:tab w:val="left" w:pos="132"/>
          <w:tab w:val="left" w:pos="208"/>
        </w:tabs>
        <w:ind w:left="-76"/>
        <w:jc w:val="both"/>
      </w:pPr>
      <w:r w:rsidRPr="00C053AF">
        <w:tab/>
      </w:r>
    </w:p>
    <w:p w:rsidR="00B45A48" w:rsidRPr="00C053AF" w:rsidRDefault="00B45A48" w:rsidP="00B45A48">
      <w:pPr>
        <w:jc w:val="both"/>
        <w:rPr>
          <w:bCs/>
        </w:rPr>
      </w:pPr>
      <w:bookmarkStart w:id="1" w:name="_Hlk514834818"/>
      <w:r w:rsidRPr="00C053AF">
        <w:rPr>
          <w:bCs/>
        </w:rPr>
        <w:t>Dane teleadresowe Wytwórcy – lokalizacja, o której mowa w §2 ust. 1 lit. a:</w:t>
      </w:r>
    </w:p>
    <w:p w:rsidR="00B45A48" w:rsidRPr="00C053AF" w:rsidRDefault="00B45A48" w:rsidP="00B45A48">
      <w:pPr>
        <w:jc w:val="both"/>
        <w:rPr>
          <w:bCs/>
        </w:rPr>
      </w:pPr>
    </w:p>
    <w:p w:rsidR="00B45A48" w:rsidRPr="00C053AF" w:rsidRDefault="00B45A48" w:rsidP="00B45A48">
      <w:pPr>
        <w:jc w:val="both"/>
        <w:rPr>
          <w:bCs/>
        </w:rPr>
      </w:pPr>
    </w:p>
    <w:p w:rsidR="00B45A48" w:rsidRPr="00C053AF" w:rsidRDefault="00B45A48" w:rsidP="00B45A48">
      <w:pPr>
        <w:jc w:val="both"/>
        <w:rPr>
          <w:bCs/>
        </w:rPr>
      </w:pPr>
      <w:r w:rsidRPr="00C053AF">
        <w:rPr>
          <w:bCs/>
        </w:rPr>
        <w:t xml:space="preserve">ADRES: </w:t>
      </w:r>
      <w:r w:rsidRPr="00C053AF">
        <w:rPr>
          <w:bCs/>
        </w:rPr>
        <w:tab/>
        <w:t>Służba Zdrowia Nadwiślańskiego Oddziału Straży Granicznej, ul. Komitetu Obrony robotników 23, 02-148 Warszawa</w:t>
      </w:r>
    </w:p>
    <w:p w:rsidR="00B45A48" w:rsidRPr="00C053AF" w:rsidRDefault="00B45A48" w:rsidP="00B45A48">
      <w:pPr>
        <w:jc w:val="both"/>
        <w:rPr>
          <w:bCs/>
        </w:rPr>
      </w:pPr>
    </w:p>
    <w:p w:rsidR="00B45A48" w:rsidRPr="00C053AF" w:rsidRDefault="00B45A48" w:rsidP="00B45A48">
      <w:pPr>
        <w:jc w:val="both"/>
        <w:rPr>
          <w:bCs/>
          <w:lang w:val="en-US"/>
        </w:rPr>
      </w:pPr>
      <w:r w:rsidRPr="00C053AF">
        <w:rPr>
          <w:bCs/>
          <w:lang w:val="en-US"/>
        </w:rPr>
        <w:t>NR TEL: 22 500 32 01</w:t>
      </w:r>
    </w:p>
    <w:p w:rsidR="00B45A48" w:rsidRPr="00C053AF" w:rsidRDefault="00B45A48" w:rsidP="00B45A48">
      <w:pPr>
        <w:jc w:val="both"/>
        <w:rPr>
          <w:bCs/>
          <w:lang w:val="en-US"/>
        </w:rPr>
      </w:pPr>
    </w:p>
    <w:p w:rsidR="00B45A48" w:rsidRPr="00C053AF" w:rsidRDefault="00B45A48" w:rsidP="00B45A48">
      <w:pPr>
        <w:jc w:val="both"/>
        <w:rPr>
          <w:bCs/>
          <w:lang w:val="en-US"/>
        </w:rPr>
      </w:pPr>
      <w:r w:rsidRPr="00C053AF">
        <w:rPr>
          <w:bCs/>
          <w:lang w:val="en-US"/>
        </w:rPr>
        <w:t>E-MAIL:  bartosz.lotys@strazgraniczna.pl</w:t>
      </w:r>
    </w:p>
    <w:p w:rsidR="00B45A48" w:rsidRPr="00C053AF" w:rsidRDefault="00B45A48" w:rsidP="00B45A48">
      <w:pPr>
        <w:jc w:val="both"/>
        <w:rPr>
          <w:bCs/>
          <w:lang w:val="en-US"/>
        </w:rPr>
      </w:pPr>
    </w:p>
    <w:p w:rsidR="00B45A48" w:rsidRPr="00C053AF" w:rsidRDefault="00B45A48" w:rsidP="00B45A48">
      <w:pPr>
        <w:jc w:val="both"/>
        <w:rPr>
          <w:bCs/>
        </w:rPr>
      </w:pPr>
      <w:r w:rsidRPr="00C053AF">
        <w:rPr>
          <w:bCs/>
        </w:rPr>
        <w:t>GODZINY OTWARCIA: 8:00 – 15:00</w:t>
      </w:r>
    </w:p>
    <w:p w:rsidR="00B45A48" w:rsidRPr="00C053AF" w:rsidRDefault="00B45A48" w:rsidP="00B45A48">
      <w:pPr>
        <w:jc w:val="both"/>
        <w:rPr>
          <w:bCs/>
        </w:rPr>
      </w:pPr>
    </w:p>
    <w:p w:rsidR="00B45A48" w:rsidRPr="00C053AF" w:rsidRDefault="00B45A48" w:rsidP="00B45A48">
      <w:pPr>
        <w:jc w:val="both"/>
        <w:rPr>
          <w:bCs/>
        </w:rPr>
      </w:pPr>
    </w:p>
    <w:p w:rsidR="00B45A48" w:rsidRPr="00C053AF" w:rsidRDefault="00B45A48" w:rsidP="00B45A48">
      <w:pPr>
        <w:jc w:val="both"/>
        <w:rPr>
          <w:bCs/>
        </w:rPr>
      </w:pPr>
      <w:r w:rsidRPr="00C053AF">
        <w:rPr>
          <w:bCs/>
        </w:rPr>
        <w:t>Dane teleadresowe Wytwórcy – lokalizacja, o której mowa w §2 ust. 1 lit. b:</w:t>
      </w:r>
    </w:p>
    <w:p w:rsidR="00B45A48" w:rsidRPr="00C053AF" w:rsidRDefault="00B45A48" w:rsidP="00B45A48">
      <w:pPr>
        <w:jc w:val="both"/>
        <w:rPr>
          <w:bCs/>
        </w:rPr>
      </w:pPr>
    </w:p>
    <w:p w:rsidR="00B45A48" w:rsidRPr="00C053AF" w:rsidRDefault="00B45A48" w:rsidP="00B45A48">
      <w:pPr>
        <w:jc w:val="both"/>
        <w:rPr>
          <w:bCs/>
        </w:rPr>
      </w:pPr>
    </w:p>
    <w:p w:rsidR="00B45A48" w:rsidRPr="00C053AF" w:rsidRDefault="00B45A48" w:rsidP="00B45A48">
      <w:pPr>
        <w:jc w:val="both"/>
        <w:rPr>
          <w:bCs/>
        </w:rPr>
      </w:pPr>
      <w:r w:rsidRPr="00C053AF">
        <w:rPr>
          <w:bCs/>
        </w:rPr>
        <w:t xml:space="preserve">ADRES: </w:t>
      </w:r>
      <w:r w:rsidRPr="00C053AF">
        <w:t>Filia nr 2 Służby Zdrowia Nadwiślańskiego Oddziału Straży Granicznej w Strzeżonym Ośrodku dla Cudzoziemców, Lisówek 21, 05-600 Grójec</w:t>
      </w:r>
    </w:p>
    <w:p w:rsidR="00B45A48" w:rsidRPr="00C053AF" w:rsidRDefault="00B45A48" w:rsidP="00B45A48">
      <w:pPr>
        <w:jc w:val="both"/>
        <w:rPr>
          <w:bCs/>
        </w:rPr>
      </w:pPr>
    </w:p>
    <w:p w:rsidR="00B45A48" w:rsidRPr="00C053AF" w:rsidRDefault="00B45A48" w:rsidP="00B45A48">
      <w:pPr>
        <w:jc w:val="both"/>
        <w:rPr>
          <w:bCs/>
          <w:lang w:val="en-US"/>
        </w:rPr>
      </w:pPr>
      <w:r w:rsidRPr="00C053AF">
        <w:rPr>
          <w:bCs/>
          <w:lang w:val="en-US"/>
        </w:rPr>
        <w:t>NR TEL: 48 332 39 23</w:t>
      </w:r>
    </w:p>
    <w:p w:rsidR="00B45A48" w:rsidRPr="00C053AF" w:rsidRDefault="00B45A48" w:rsidP="00B45A48">
      <w:pPr>
        <w:jc w:val="both"/>
        <w:rPr>
          <w:bCs/>
          <w:lang w:val="en-US"/>
        </w:rPr>
      </w:pPr>
    </w:p>
    <w:p w:rsidR="00B45A48" w:rsidRPr="00C053AF" w:rsidRDefault="00B45A48" w:rsidP="00B45A48">
      <w:pPr>
        <w:jc w:val="both"/>
        <w:rPr>
          <w:bCs/>
          <w:lang w:val="en-US"/>
        </w:rPr>
      </w:pPr>
      <w:r w:rsidRPr="00C053AF">
        <w:rPr>
          <w:bCs/>
          <w:lang w:val="en-US"/>
        </w:rPr>
        <w:t>E-MAIL:  bartosz.lotys@strazgraniczna.pl</w:t>
      </w:r>
    </w:p>
    <w:p w:rsidR="00B45A48" w:rsidRPr="00C053AF" w:rsidRDefault="00B45A48" w:rsidP="00B45A48">
      <w:pPr>
        <w:jc w:val="both"/>
        <w:rPr>
          <w:bCs/>
          <w:lang w:val="en-US"/>
        </w:rPr>
      </w:pPr>
    </w:p>
    <w:p w:rsidR="00B45A48" w:rsidRPr="00C053AF" w:rsidRDefault="00B45A48" w:rsidP="00B45A48">
      <w:pPr>
        <w:jc w:val="both"/>
        <w:rPr>
          <w:bCs/>
        </w:rPr>
      </w:pPr>
      <w:r w:rsidRPr="00C053AF">
        <w:rPr>
          <w:bCs/>
        </w:rPr>
        <w:t>GODZINY OTWARCIA: 8:00 – 15:00</w:t>
      </w:r>
    </w:p>
    <w:p w:rsidR="00B45A48" w:rsidRPr="00C053AF" w:rsidRDefault="00B45A48" w:rsidP="00B45A48">
      <w:pPr>
        <w:jc w:val="both"/>
        <w:rPr>
          <w:bCs/>
        </w:rPr>
      </w:pPr>
    </w:p>
    <w:p w:rsidR="00B45A48" w:rsidRPr="00C053AF" w:rsidRDefault="00B45A48" w:rsidP="00B45A48">
      <w:pPr>
        <w:ind w:firstLine="709"/>
        <w:jc w:val="both"/>
        <w:rPr>
          <w:bCs/>
        </w:rPr>
      </w:pPr>
    </w:p>
    <w:p w:rsidR="00B45A48" w:rsidRPr="00C053AF" w:rsidRDefault="00B45A48" w:rsidP="00B45A48">
      <w:pPr>
        <w:ind w:firstLine="709"/>
        <w:jc w:val="both"/>
        <w:rPr>
          <w:bCs/>
        </w:rPr>
      </w:pPr>
    </w:p>
    <w:p w:rsidR="00B45A48" w:rsidRPr="00C053AF" w:rsidRDefault="00B45A48" w:rsidP="00B45A48">
      <w:pPr>
        <w:ind w:firstLine="709"/>
        <w:jc w:val="both"/>
        <w:rPr>
          <w:bCs/>
        </w:rPr>
      </w:pPr>
    </w:p>
    <w:p w:rsidR="00B45A48" w:rsidRPr="00C053AF" w:rsidRDefault="00B45A48" w:rsidP="00B45A48">
      <w:pPr>
        <w:ind w:firstLine="709"/>
        <w:jc w:val="both"/>
        <w:rPr>
          <w:bCs/>
        </w:rPr>
      </w:pPr>
    </w:p>
    <w:p w:rsidR="00B45A48" w:rsidRDefault="00B45A48" w:rsidP="00C053AF">
      <w:pPr>
        <w:jc w:val="both"/>
        <w:rPr>
          <w:bCs/>
        </w:rPr>
      </w:pPr>
      <w:r w:rsidRPr="00C053AF">
        <w:rPr>
          <w:bCs/>
        </w:rPr>
        <w:t>Wytwórca:</w:t>
      </w:r>
      <w:r w:rsidRPr="00C053AF">
        <w:rPr>
          <w:bCs/>
        </w:rPr>
        <w:tab/>
      </w:r>
      <w:r w:rsidRPr="00C053AF">
        <w:rPr>
          <w:bCs/>
        </w:rPr>
        <w:tab/>
      </w:r>
      <w:r w:rsidRPr="00C053AF">
        <w:rPr>
          <w:bCs/>
        </w:rPr>
        <w:tab/>
      </w:r>
      <w:r w:rsidRPr="00C053AF">
        <w:rPr>
          <w:bCs/>
        </w:rPr>
        <w:tab/>
      </w:r>
      <w:r w:rsidRPr="00C053AF">
        <w:rPr>
          <w:bCs/>
        </w:rPr>
        <w:tab/>
      </w:r>
      <w:r w:rsidRPr="00C053AF">
        <w:rPr>
          <w:bCs/>
        </w:rPr>
        <w:tab/>
      </w:r>
      <w:r w:rsidRPr="00C053AF">
        <w:rPr>
          <w:bCs/>
        </w:rPr>
        <w:tab/>
      </w:r>
      <w:r w:rsidRPr="00C053AF">
        <w:rPr>
          <w:bCs/>
        </w:rPr>
        <w:tab/>
      </w:r>
      <w:r w:rsidRPr="00C053AF">
        <w:rPr>
          <w:bCs/>
        </w:rPr>
        <w:tab/>
        <w:t xml:space="preserve">                      Odbiorca:</w:t>
      </w:r>
    </w:p>
    <w:p w:rsidR="00C053AF" w:rsidRDefault="00C053AF" w:rsidP="00C053AF">
      <w:pPr>
        <w:jc w:val="both"/>
        <w:rPr>
          <w:bCs/>
        </w:rPr>
      </w:pPr>
    </w:p>
    <w:p w:rsidR="00C053AF" w:rsidRDefault="00C053AF" w:rsidP="00C053AF">
      <w:pPr>
        <w:jc w:val="both"/>
        <w:rPr>
          <w:bCs/>
        </w:rPr>
      </w:pPr>
    </w:p>
    <w:p w:rsidR="00C053AF" w:rsidRDefault="00C053AF" w:rsidP="00C053AF">
      <w:pPr>
        <w:jc w:val="both"/>
        <w:rPr>
          <w:bCs/>
        </w:rPr>
      </w:pPr>
    </w:p>
    <w:p w:rsidR="00890671" w:rsidRDefault="00890671" w:rsidP="00C053AF">
      <w:pPr>
        <w:jc w:val="both"/>
        <w:rPr>
          <w:bCs/>
        </w:rPr>
      </w:pPr>
    </w:p>
    <w:p w:rsidR="00890671" w:rsidRDefault="00890671" w:rsidP="00C053AF">
      <w:pPr>
        <w:jc w:val="both"/>
        <w:rPr>
          <w:bCs/>
        </w:rPr>
      </w:pPr>
    </w:p>
    <w:p w:rsidR="00890671" w:rsidRDefault="00890671" w:rsidP="00C053AF">
      <w:pPr>
        <w:jc w:val="both"/>
        <w:rPr>
          <w:bCs/>
        </w:rPr>
      </w:pPr>
    </w:p>
    <w:p w:rsidR="00890671" w:rsidRDefault="00890671" w:rsidP="00C053AF">
      <w:pPr>
        <w:jc w:val="both"/>
        <w:rPr>
          <w:bCs/>
        </w:rPr>
      </w:pPr>
    </w:p>
    <w:p w:rsidR="00890671" w:rsidRDefault="00890671" w:rsidP="00C053AF">
      <w:pPr>
        <w:jc w:val="both"/>
        <w:rPr>
          <w:bCs/>
        </w:rPr>
      </w:pPr>
    </w:p>
    <w:p w:rsidR="00890671" w:rsidRDefault="00890671" w:rsidP="00C053AF">
      <w:pPr>
        <w:jc w:val="both"/>
        <w:rPr>
          <w:bCs/>
        </w:rPr>
      </w:pPr>
    </w:p>
    <w:p w:rsidR="00890671" w:rsidRDefault="00890671" w:rsidP="00C053AF">
      <w:pPr>
        <w:jc w:val="both"/>
        <w:rPr>
          <w:bCs/>
        </w:rPr>
      </w:pPr>
    </w:p>
    <w:p w:rsidR="00890671" w:rsidRDefault="00890671" w:rsidP="00C053AF">
      <w:pPr>
        <w:jc w:val="both"/>
        <w:rPr>
          <w:bCs/>
        </w:rPr>
      </w:pPr>
    </w:p>
    <w:p w:rsidR="00890671" w:rsidRDefault="00890671" w:rsidP="00C053AF">
      <w:pPr>
        <w:jc w:val="both"/>
        <w:rPr>
          <w:bCs/>
        </w:rPr>
      </w:pPr>
    </w:p>
    <w:p w:rsidR="00890671" w:rsidRDefault="00890671" w:rsidP="00C053AF">
      <w:pPr>
        <w:jc w:val="both"/>
        <w:rPr>
          <w:bCs/>
        </w:rPr>
      </w:pPr>
    </w:p>
    <w:p w:rsidR="00890671" w:rsidRDefault="00890671" w:rsidP="00C053AF">
      <w:pPr>
        <w:jc w:val="both"/>
        <w:rPr>
          <w:bCs/>
        </w:rPr>
      </w:pPr>
      <w:bookmarkStart w:id="2" w:name="_GoBack"/>
      <w:bookmarkEnd w:id="2"/>
    </w:p>
    <w:p w:rsidR="00C053AF" w:rsidRDefault="00C053AF" w:rsidP="00C053AF">
      <w:pPr>
        <w:jc w:val="both"/>
        <w:rPr>
          <w:bCs/>
        </w:rPr>
      </w:pPr>
    </w:p>
    <w:p w:rsidR="00C053AF" w:rsidRDefault="00C053AF" w:rsidP="00C053AF">
      <w:pPr>
        <w:jc w:val="both"/>
        <w:rPr>
          <w:bCs/>
        </w:rPr>
      </w:pPr>
    </w:p>
    <w:p w:rsidR="00C053AF" w:rsidRPr="00C053AF" w:rsidRDefault="00C053AF" w:rsidP="00C053AF">
      <w:pPr>
        <w:jc w:val="both"/>
      </w:pPr>
      <w:r>
        <w:rPr>
          <w:bCs/>
        </w:rPr>
        <w:lastRenderedPageBreak/>
        <w:t xml:space="preserve">Załącznik nr 2 </w:t>
      </w:r>
      <w:r w:rsidR="00B301BC">
        <w:rPr>
          <w:bCs/>
        </w:rPr>
        <w:t xml:space="preserve">do umowy nr ………………………. – cennik opłat </w:t>
      </w:r>
    </w:p>
    <w:bookmarkEnd w:id="1"/>
    <w:p w:rsidR="00B301BC" w:rsidRDefault="00B301BC"/>
    <w:tbl>
      <w:tblPr>
        <w:tblStyle w:val="Tabela-Siatka"/>
        <w:tblpPr w:leftFromText="141" w:rightFromText="141" w:vertAnchor="text" w:horzAnchor="margin" w:tblpY="700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2827"/>
      </w:tblGrid>
      <w:tr w:rsidR="00B301BC" w:rsidTr="00B301BC">
        <w:tc>
          <w:tcPr>
            <w:tcW w:w="562" w:type="dxa"/>
          </w:tcPr>
          <w:p w:rsidR="00B301BC" w:rsidRDefault="00B301BC" w:rsidP="00B301BC">
            <w:r>
              <w:t>L.p.</w:t>
            </w:r>
          </w:p>
        </w:tc>
        <w:tc>
          <w:tcPr>
            <w:tcW w:w="4536" w:type="dxa"/>
          </w:tcPr>
          <w:p w:rsidR="00B301BC" w:rsidRDefault="00B301BC" w:rsidP="00B301BC">
            <w:r>
              <w:t xml:space="preserve">Nazwa usługi </w:t>
            </w:r>
          </w:p>
        </w:tc>
        <w:tc>
          <w:tcPr>
            <w:tcW w:w="2827" w:type="dxa"/>
          </w:tcPr>
          <w:p w:rsidR="00B301BC" w:rsidRDefault="00B301BC" w:rsidP="00B301BC">
            <w:r>
              <w:t>Cena brutto</w:t>
            </w:r>
          </w:p>
        </w:tc>
      </w:tr>
      <w:tr w:rsidR="00B301BC" w:rsidTr="00B301BC">
        <w:tc>
          <w:tcPr>
            <w:tcW w:w="562" w:type="dxa"/>
          </w:tcPr>
          <w:p w:rsidR="00B301BC" w:rsidRDefault="00B301BC" w:rsidP="00B301BC">
            <w:r>
              <w:t xml:space="preserve">1. </w:t>
            </w:r>
          </w:p>
        </w:tc>
        <w:tc>
          <w:tcPr>
            <w:tcW w:w="4536" w:type="dxa"/>
          </w:tcPr>
          <w:p w:rsidR="00B301BC" w:rsidRDefault="00B301BC" w:rsidP="00B301BC">
            <w:r>
              <w:t xml:space="preserve">Odbiór, transport i unieszkodliwienie 1 kg odpadów </w:t>
            </w:r>
            <w:r w:rsidRPr="00B301BC">
              <w:rPr>
                <w:bCs/>
              </w:rPr>
              <w:t>18 01 03*</w:t>
            </w:r>
          </w:p>
        </w:tc>
        <w:tc>
          <w:tcPr>
            <w:tcW w:w="2827" w:type="dxa"/>
          </w:tcPr>
          <w:p w:rsidR="00B301BC" w:rsidRDefault="00B301BC" w:rsidP="00B301BC"/>
        </w:tc>
      </w:tr>
      <w:tr w:rsidR="00B301BC" w:rsidTr="00B301BC">
        <w:tc>
          <w:tcPr>
            <w:tcW w:w="562" w:type="dxa"/>
          </w:tcPr>
          <w:p w:rsidR="00B301BC" w:rsidRDefault="00B301BC" w:rsidP="00B301BC">
            <w:r>
              <w:t>2.</w:t>
            </w:r>
          </w:p>
        </w:tc>
        <w:tc>
          <w:tcPr>
            <w:tcW w:w="4536" w:type="dxa"/>
          </w:tcPr>
          <w:p w:rsidR="00B301BC" w:rsidRDefault="00B301BC" w:rsidP="00B301BC">
            <w:r>
              <w:t xml:space="preserve">Odbiór, transport i unieszkodliwienie 1 kg odpadów </w:t>
            </w:r>
            <w:r w:rsidRPr="00B301BC">
              <w:rPr>
                <w:bCs/>
              </w:rPr>
              <w:t>18 01 09</w:t>
            </w:r>
          </w:p>
        </w:tc>
        <w:tc>
          <w:tcPr>
            <w:tcW w:w="2827" w:type="dxa"/>
          </w:tcPr>
          <w:p w:rsidR="00B301BC" w:rsidRDefault="00B301BC" w:rsidP="00B301BC"/>
        </w:tc>
      </w:tr>
      <w:tr w:rsidR="00B301BC" w:rsidTr="00B301BC">
        <w:tc>
          <w:tcPr>
            <w:tcW w:w="562" w:type="dxa"/>
          </w:tcPr>
          <w:p w:rsidR="00B301BC" w:rsidRDefault="00B301BC" w:rsidP="00B301BC">
            <w:r>
              <w:t xml:space="preserve">3. </w:t>
            </w:r>
          </w:p>
        </w:tc>
        <w:tc>
          <w:tcPr>
            <w:tcW w:w="4536" w:type="dxa"/>
          </w:tcPr>
          <w:p w:rsidR="00B301BC" w:rsidRDefault="00B301BC" w:rsidP="00B301BC"/>
        </w:tc>
        <w:tc>
          <w:tcPr>
            <w:tcW w:w="2827" w:type="dxa"/>
          </w:tcPr>
          <w:p w:rsidR="00B301BC" w:rsidRDefault="00B301BC" w:rsidP="00B301BC"/>
        </w:tc>
      </w:tr>
      <w:tr w:rsidR="00B301BC" w:rsidTr="00B301BC">
        <w:tc>
          <w:tcPr>
            <w:tcW w:w="562" w:type="dxa"/>
          </w:tcPr>
          <w:p w:rsidR="00B301BC" w:rsidRDefault="00B301BC" w:rsidP="00B301BC"/>
        </w:tc>
        <w:tc>
          <w:tcPr>
            <w:tcW w:w="4536" w:type="dxa"/>
          </w:tcPr>
          <w:p w:rsidR="00B301BC" w:rsidRDefault="00B301BC" w:rsidP="00B301BC"/>
        </w:tc>
        <w:tc>
          <w:tcPr>
            <w:tcW w:w="2827" w:type="dxa"/>
          </w:tcPr>
          <w:p w:rsidR="00B301BC" w:rsidRDefault="00B301BC" w:rsidP="00B301BC"/>
        </w:tc>
      </w:tr>
    </w:tbl>
    <w:p w:rsidR="00DF524F" w:rsidRDefault="00DF524F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p w:rsidR="00EA6901" w:rsidRDefault="00EA6901"/>
    <w:tbl>
      <w:tblPr>
        <w:tblStyle w:val="Tabela-Siatka"/>
        <w:tblpPr w:leftFromText="141" w:rightFromText="141" w:horzAnchor="margin" w:tblpY="690"/>
        <w:tblW w:w="9854" w:type="dxa"/>
        <w:tblLook w:val="04A0" w:firstRow="1" w:lastRow="0" w:firstColumn="1" w:lastColumn="0" w:noHBand="0" w:noVBand="1"/>
      </w:tblPr>
      <w:tblGrid>
        <w:gridCol w:w="2547"/>
        <w:gridCol w:w="7307"/>
      </w:tblGrid>
      <w:tr w:rsidR="00EA6901" w:rsidRPr="008B680C" w:rsidTr="00EA6901">
        <w:tc>
          <w:tcPr>
            <w:tcW w:w="9854" w:type="dxa"/>
            <w:gridSpan w:val="2"/>
            <w:shd w:val="clear" w:color="auto" w:fill="BFBFBF" w:themeFill="background1" w:themeFillShade="BF"/>
          </w:tcPr>
          <w:p w:rsidR="00EA6901" w:rsidRPr="008B680C" w:rsidRDefault="00EA6901" w:rsidP="00EA6901">
            <w:pPr>
              <w:spacing w:before="120" w:after="120" w:line="276" w:lineRule="auto"/>
              <w:ind w:left="714" w:hanging="357"/>
              <w:jc w:val="center"/>
              <w:rPr>
                <w:sz w:val="22"/>
                <w:szCs w:val="22"/>
              </w:rPr>
            </w:pPr>
            <w:bookmarkStart w:id="3" w:name="_Hlk39589537"/>
            <w:r w:rsidRPr="008B680C">
              <w:rPr>
                <w:b/>
                <w:bCs/>
                <w:sz w:val="22"/>
                <w:szCs w:val="22"/>
              </w:rPr>
              <w:lastRenderedPageBreak/>
              <w:t xml:space="preserve">Informacje dotyczące przetwarzania danych osobowych dla osób reprezentujących </w:t>
            </w:r>
            <w:r>
              <w:rPr>
                <w:b/>
                <w:bCs/>
                <w:sz w:val="22"/>
                <w:szCs w:val="22"/>
              </w:rPr>
              <w:t>……………………………………</w:t>
            </w:r>
            <w:r w:rsidRPr="008B680C">
              <w:rPr>
                <w:b/>
                <w:bCs/>
                <w:sz w:val="22"/>
                <w:szCs w:val="22"/>
              </w:rPr>
              <w:t>oraz jej pracowników, wskazanych do realizacji Umowy</w:t>
            </w:r>
          </w:p>
        </w:tc>
      </w:tr>
      <w:tr w:rsidR="00EA6901" w:rsidRPr="008B680C" w:rsidTr="00EA6901">
        <w:tc>
          <w:tcPr>
            <w:tcW w:w="2547" w:type="dxa"/>
          </w:tcPr>
          <w:p w:rsidR="00EA6901" w:rsidRPr="008B680C" w:rsidRDefault="00EA6901" w:rsidP="00EA6901">
            <w:pPr>
              <w:spacing w:before="120" w:after="120" w:line="276" w:lineRule="auto"/>
              <w:ind w:left="22"/>
              <w:rPr>
                <w:b/>
                <w:bCs/>
                <w:sz w:val="22"/>
                <w:szCs w:val="22"/>
              </w:rPr>
            </w:pPr>
            <w:r w:rsidRPr="008B680C">
              <w:rPr>
                <w:b/>
                <w:bCs/>
                <w:sz w:val="22"/>
                <w:szCs w:val="22"/>
              </w:rPr>
              <w:t>Administrator danych</w:t>
            </w:r>
          </w:p>
        </w:tc>
        <w:tc>
          <w:tcPr>
            <w:tcW w:w="7307" w:type="dxa"/>
          </w:tcPr>
          <w:p w:rsidR="00EA6901" w:rsidRPr="008B680C" w:rsidRDefault="00EA6901" w:rsidP="00EA6901">
            <w:pPr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8B680C">
              <w:rPr>
                <w:sz w:val="22"/>
                <w:szCs w:val="22"/>
              </w:rPr>
              <w:t xml:space="preserve">Administratorem Pani/Pana danych osobowych jest Komendant Nadwiślańskiego Oddziału Straży Granicznej im. Powstania Warszawskiego </w:t>
            </w:r>
          </w:p>
        </w:tc>
      </w:tr>
      <w:tr w:rsidR="00EA6901" w:rsidRPr="008B680C" w:rsidTr="00EA6901">
        <w:tc>
          <w:tcPr>
            <w:tcW w:w="2547" w:type="dxa"/>
          </w:tcPr>
          <w:p w:rsidR="00EA6901" w:rsidRPr="008B680C" w:rsidRDefault="00EA6901" w:rsidP="00EA6901">
            <w:pPr>
              <w:spacing w:before="120" w:after="120" w:line="276" w:lineRule="auto"/>
              <w:ind w:left="22"/>
              <w:rPr>
                <w:b/>
                <w:bCs/>
                <w:sz w:val="22"/>
                <w:szCs w:val="22"/>
              </w:rPr>
            </w:pPr>
            <w:r w:rsidRPr="008B680C">
              <w:rPr>
                <w:b/>
                <w:bCs/>
                <w:sz w:val="22"/>
                <w:szCs w:val="22"/>
              </w:rPr>
              <w:t>Dane kontaktowe</w:t>
            </w:r>
          </w:p>
        </w:tc>
        <w:tc>
          <w:tcPr>
            <w:tcW w:w="7307" w:type="dxa"/>
          </w:tcPr>
          <w:p w:rsidR="00EA6901" w:rsidRPr="008B680C" w:rsidRDefault="00EA6901" w:rsidP="00EA6901">
            <w:pPr>
              <w:jc w:val="both"/>
              <w:rPr>
                <w:sz w:val="22"/>
                <w:szCs w:val="22"/>
              </w:rPr>
            </w:pPr>
            <w:r w:rsidRPr="008B680C">
              <w:rPr>
                <w:sz w:val="22"/>
                <w:szCs w:val="22"/>
              </w:rPr>
              <w:t>Nadwiślański Oddział Straży Granicznej im. Powstania Warszawskiego;</w:t>
            </w:r>
            <w:r>
              <w:rPr>
                <w:sz w:val="22"/>
                <w:szCs w:val="22"/>
              </w:rPr>
              <w:t xml:space="preserve">                       </w:t>
            </w:r>
            <w:r w:rsidRPr="008B680C">
              <w:rPr>
                <w:sz w:val="22"/>
                <w:szCs w:val="22"/>
              </w:rPr>
              <w:t>ul. Komitetu Obrony Robotników 23, 02-148 Warszawa</w:t>
            </w:r>
          </w:p>
          <w:p w:rsidR="00EA6901" w:rsidRPr="008B680C" w:rsidRDefault="00EA6901" w:rsidP="00EA6901">
            <w:pPr>
              <w:jc w:val="both"/>
              <w:rPr>
                <w:sz w:val="22"/>
                <w:szCs w:val="22"/>
              </w:rPr>
            </w:pPr>
            <w:r w:rsidRPr="008B680C">
              <w:rPr>
                <w:sz w:val="22"/>
                <w:szCs w:val="22"/>
              </w:rPr>
              <w:t>e-mail: nadwislanski@strazgraniczna.pl tel.: 22 500 33 01</w:t>
            </w:r>
          </w:p>
        </w:tc>
      </w:tr>
      <w:tr w:rsidR="00EA6901" w:rsidRPr="008B680C" w:rsidTr="00EA6901">
        <w:tc>
          <w:tcPr>
            <w:tcW w:w="2547" w:type="dxa"/>
          </w:tcPr>
          <w:p w:rsidR="00EA6901" w:rsidRPr="008B680C" w:rsidRDefault="00EA6901" w:rsidP="00EA6901">
            <w:pPr>
              <w:spacing w:before="120" w:after="120" w:line="276" w:lineRule="auto"/>
              <w:ind w:left="22"/>
              <w:rPr>
                <w:b/>
                <w:bCs/>
                <w:sz w:val="22"/>
                <w:szCs w:val="22"/>
              </w:rPr>
            </w:pPr>
            <w:r w:rsidRPr="008B680C">
              <w:rPr>
                <w:b/>
                <w:bCs/>
                <w:sz w:val="22"/>
                <w:szCs w:val="22"/>
              </w:rPr>
              <w:t xml:space="preserve">Inspektor Ochrony Danych </w:t>
            </w:r>
          </w:p>
        </w:tc>
        <w:tc>
          <w:tcPr>
            <w:tcW w:w="7307" w:type="dxa"/>
          </w:tcPr>
          <w:p w:rsidR="00EA6901" w:rsidRPr="008B680C" w:rsidRDefault="00EA6901" w:rsidP="00EA6901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B680C">
              <w:rPr>
                <w:sz w:val="22"/>
                <w:szCs w:val="22"/>
              </w:rPr>
              <w:t xml:space="preserve">Inspektorem danych osobowych jest Naczelnik Wydziału Ochrony Informacji Nadwiślańskiego Oddziału Straży Granicznej. </w:t>
            </w:r>
          </w:p>
          <w:p w:rsidR="00EA6901" w:rsidRPr="008B680C" w:rsidRDefault="00EA6901" w:rsidP="00EA6901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B680C">
              <w:rPr>
                <w:sz w:val="22"/>
                <w:szCs w:val="22"/>
              </w:rPr>
              <w:t>Kontakt z inspektorem: e-mail: nadwislanski.woi@strazgraniczna.pl,</w:t>
            </w:r>
          </w:p>
          <w:p w:rsidR="00EA6901" w:rsidRPr="008B680C" w:rsidRDefault="00EA6901" w:rsidP="00EA6901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B680C">
              <w:rPr>
                <w:sz w:val="22"/>
                <w:szCs w:val="22"/>
              </w:rPr>
              <w:t>tel. 22 500 30 62.</w:t>
            </w:r>
          </w:p>
        </w:tc>
      </w:tr>
      <w:tr w:rsidR="00EA6901" w:rsidRPr="008B680C" w:rsidTr="00EA6901">
        <w:tc>
          <w:tcPr>
            <w:tcW w:w="2547" w:type="dxa"/>
          </w:tcPr>
          <w:p w:rsidR="00EA6901" w:rsidRPr="008B680C" w:rsidRDefault="00EA6901" w:rsidP="00EA6901">
            <w:pPr>
              <w:spacing w:before="120" w:after="120" w:line="276" w:lineRule="auto"/>
              <w:ind w:left="22"/>
              <w:rPr>
                <w:sz w:val="22"/>
                <w:szCs w:val="22"/>
              </w:rPr>
            </w:pPr>
            <w:r w:rsidRPr="008B680C">
              <w:rPr>
                <w:b/>
                <w:bCs/>
                <w:sz w:val="22"/>
                <w:szCs w:val="22"/>
              </w:rPr>
              <w:t>Cele przetwarzania</w:t>
            </w:r>
          </w:p>
        </w:tc>
        <w:tc>
          <w:tcPr>
            <w:tcW w:w="73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91"/>
            </w:tblGrid>
            <w:tr w:rsidR="00EA6901" w:rsidRPr="008B680C" w:rsidTr="00F87A9B">
              <w:trPr>
                <w:trHeight w:val="259"/>
              </w:trPr>
              <w:tc>
                <w:tcPr>
                  <w:tcW w:w="0" w:type="auto"/>
                </w:tcPr>
                <w:p w:rsidR="00EA6901" w:rsidRPr="008B680C" w:rsidRDefault="00EA6901" w:rsidP="00890671">
                  <w:pPr>
                    <w:framePr w:hSpace="141" w:wrap="around" w:hAnchor="margin" w:y="690"/>
                    <w:widowControl w:val="0"/>
                    <w:autoSpaceDN w:val="0"/>
                    <w:spacing w:before="120" w:after="120" w:line="276" w:lineRule="auto"/>
                    <w:ind w:left="-74"/>
                    <w:jc w:val="both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 w:rsidRPr="008B680C">
                    <w:rPr>
                      <w:rFonts w:eastAsia="Calibri"/>
                      <w:kern w:val="3"/>
                      <w:sz w:val="22"/>
                      <w:szCs w:val="22"/>
                    </w:rPr>
                    <w:t xml:space="preserve">Kontaktowanie się w sprawie wykonania umowy </w:t>
                  </w:r>
                  <w:r w:rsidRPr="008B680C">
                    <w:rPr>
                      <w:sz w:val="22"/>
                      <w:szCs w:val="22"/>
                    </w:rPr>
                    <w:t xml:space="preserve">o udzielenie zamówienia na </w:t>
                  </w:r>
                  <w:r>
                    <w:rPr>
                      <w:sz w:val="22"/>
                      <w:szCs w:val="22"/>
                    </w:rPr>
                    <w:t>odbiór, transport i utylizację odpadów niebezpiecznych.</w:t>
                  </w:r>
                </w:p>
              </w:tc>
            </w:tr>
          </w:tbl>
          <w:p w:rsidR="00EA6901" w:rsidRPr="008B680C" w:rsidRDefault="00EA6901" w:rsidP="00EA6901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A6901" w:rsidRPr="008B680C" w:rsidTr="00EA6901">
        <w:tc>
          <w:tcPr>
            <w:tcW w:w="2547" w:type="dxa"/>
          </w:tcPr>
          <w:p w:rsidR="00EA6901" w:rsidRPr="008B680C" w:rsidRDefault="00EA6901" w:rsidP="00EA6901">
            <w:pPr>
              <w:spacing w:before="120" w:after="120" w:line="276" w:lineRule="auto"/>
              <w:ind w:left="22"/>
              <w:rPr>
                <w:b/>
                <w:bCs/>
                <w:sz w:val="22"/>
                <w:szCs w:val="22"/>
              </w:rPr>
            </w:pPr>
            <w:r w:rsidRPr="008B680C">
              <w:rPr>
                <w:b/>
                <w:bCs/>
                <w:sz w:val="22"/>
                <w:szCs w:val="22"/>
              </w:rPr>
              <w:t>Podstawa prawna przetwarzania</w:t>
            </w:r>
          </w:p>
        </w:tc>
        <w:tc>
          <w:tcPr>
            <w:tcW w:w="73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8"/>
            </w:tblGrid>
            <w:tr w:rsidR="00EA6901" w:rsidRPr="008B680C" w:rsidTr="00F87A9B">
              <w:trPr>
                <w:trHeight w:val="259"/>
              </w:trPr>
              <w:tc>
                <w:tcPr>
                  <w:tcW w:w="0" w:type="auto"/>
                </w:tcPr>
                <w:p w:rsidR="00EA6901" w:rsidRPr="008B680C" w:rsidRDefault="00EA6901" w:rsidP="00890671">
                  <w:pPr>
                    <w:framePr w:hSpace="141" w:wrap="around" w:hAnchor="margin" w:y="690"/>
                    <w:widowControl w:val="0"/>
                    <w:autoSpaceDN w:val="0"/>
                    <w:spacing w:before="120" w:after="120" w:line="276" w:lineRule="auto"/>
                    <w:ind w:left="-74"/>
                    <w:jc w:val="both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 w:rsidRPr="008B680C">
                    <w:rPr>
                      <w:rFonts w:eastAsia="Calibri"/>
                      <w:kern w:val="3"/>
                      <w:sz w:val="22"/>
                      <w:szCs w:val="22"/>
                    </w:rPr>
                    <w:t xml:space="preserve">Art. 6 ust.1 lit. f RODO </w:t>
                  </w:r>
                </w:p>
              </w:tc>
            </w:tr>
          </w:tbl>
          <w:p w:rsidR="00EA6901" w:rsidRPr="008B680C" w:rsidRDefault="00EA6901" w:rsidP="00EA6901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A6901" w:rsidRPr="008B680C" w:rsidTr="00EA6901">
        <w:tc>
          <w:tcPr>
            <w:tcW w:w="2547" w:type="dxa"/>
          </w:tcPr>
          <w:p w:rsidR="00EA6901" w:rsidRPr="008B680C" w:rsidRDefault="00EA6901" w:rsidP="00EA6901">
            <w:pPr>
              <w:spacing w:before="120" w:after="120" w:line="276" w:lineRule="auto"/>
              <w:ind w:left="22"/>
              <w:rPr>
                <w:b/>
                <w:bCs/>
                <w:sz w:val="22"/>
                <w:szCs w:val="22"/>
              </w:rPr>
            </w:pPr>
            <w:r w:rsidRPr="008B680C">
              <w:rPr>
                <w:b/>
                <w:bCs/>
                <w:sz w:val="22"/>
                <w:szCs w:val="22"/>
              </w:rPr>
              <w:t>Okres przechowywania danych</w:t>
            </w:r>
          </w:p>
        </w:tc>
        <w:tc>
          <w:tcPr>
            <w:tcW w:w="73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91"/>
            </w:tblGrid>
            <w:tr w:rsidR="00EA6901" w:rsidRPr="008B680C" w:rsidTr="00F87A9B">
              <w:trPr>
                <w:trHeight w:val="260"/>
              </w:trPr>
              <w:tc>
                <w:tcPr>
                  <w:tcW w:w="0" w:type="auto"/>
                </w:tcPr>
                <w:p w:rsidR="00EA6901" w:rsidRPr="008B680C" w:rsidRDefault="00EA6901" w:rsidP="00890671">
                  <w:pPr>
                    <w:framePr w:hSpace="141" w:wrap="around" w:hAnchor="margin" w:y="690"/>
                    <w:widowControl w:val="0"/>
                    <w:autoSpaceDN w:val="0"/>
                    <w:spacing w:before="120" w:after="120"/>
                    <w:ind w:left="-74"/>
                    <w:jc w:val="both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 w:rsidRPr="008B680C">
                    <w:rPr>
                      <w:rFonts w:eastAsia="Calibri"/>
                      <w:kern w:val="3"/>
                      <w:sz w:val="22"/>
                      <w:szCs w:val="22"/>
                    </w:rPr>
                    <w:t>Przez czas wykonywania umowy i przez czas niezbędny do dochodzenia ewentualnych roszczeń wynikających z umowy</w:t>
                  </w:r>
                </w:p>
              </w:tc>
            </w:tr>
          </w:tbl>
          <w:p w:rsidR="00EA6901" w:rsidRPr="008B680C" w:rsidRDefault="00EA6901" w:rsidP="00EA6901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A6901" w:rsidRPr="008B680C" w:rsidTr="00EA6901">
        <w:tc>
          <w:tcPr>
            <w:tcW w:w="2547" w:type="dxa"/>
          </w:tcPr>
          <w:p w:rsidR="00EA6901" w:rsidRPr="008B680C" w:rsidRDefault="00EA6901" w:rsidP="00EA6901">
            <w:pPr>
              <w:spacing w:before="120" w:after="120" w:line="276" w:lineRule="auto"/>
              <w:ind w:left="22"/>
              <w:rPr>
                <w:b/>
                <w:bCs/>
                <w:sz w:val="22"/>
                <w:szCs w:val="22"/>
              </w:rPr>
            </w:pPr>
            <w:r w:rsidRPr="008B680C">
              <w:rPr>
                <w:b/>
                <w:bCs/>
                <w:sz w:val="22"/>
                <w:szCs w:val="22"/>
              </w:rPr>
              <w:t>Odbiorcy danych</w:t>
            </w:r>
          </w:p>
        </w:tc>
        <w:tc>
          <w:tcPr>
            <w:tcW w:w="7307" w:type="dxa"/>
          </w:tcPr>
          <w:p w:rsidR="00EA6901" w:rsidRPr="008B680C" w:rsidRDefault="00EA6901" w:rsidP="00EA6901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B680C">
              <w:rPr>
                <w:sz w:val="22"/>
                <w:szCs w:val="22"/>
              </w:rPr>
              <w:t xml:space="preserve">Dane mogą być przekazywane odbiorcom danych na podstawie przepisów prawa. </w:t>
            </w:r>
          </w:p>
        </w:tc>
      </w:tr>
      <w:tr w:rsidR="00EA6901" w:rsidRPr="008B680C" w:rsidTr="00EA6901">
        <w:tc>
          <w:tcPr>
            <w:tcW w:w="2547" w:type="dxa"/>
          </w:tcPr>
          <w:p w:rsidR="00EA6901" w:rsidRPr="008B680C" w:rsidRDefault="00EA6901" w:rsidP="00EA6901">
            <w:pPr>
              <w:spacing w:before="120" w:after="120" w:line="276" w:lineRule="auto"/>
              <w:ind w:left="22"/>
              <w:rPr>
                <w:b/>
                <w:bCs/>
                <w:sz w:val="22"/>
                <w:szCs w:val="22"/>
              </w:rPr>
            </w:pPr>
            <w:r w:rsidRPr="008B680C">
              <w:rPr>
                <w:b/>
                <w:bCs/>
                <w:sz w:val="22"/>
                <w:szCs w:val="22"/>
              </w:rPr>
              <w:t>Źródło i kategoria danych</w:t>
            </w:r>
          </w:p>
        </w:tc>
        <w:tc>
          <w:tcPr>
            <w:tcW w:w="73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91"/>
            </w:tblGrid>
            <w:tr w:rsidR="00EA6901" w:rsidRPr="008B680C" w:rsidTr="00F87A9B">
              <w:trPr>
                <w:trHeight w:val="412"/>
              </w:trPr>
              <w:tc>
                <w:tcPr>
                  <w:tcW w:w="0" w:type="auto"/>
                </w:tcPr>
                <w:p w:rsidR="00EA6901" w:rsidRPr="008B680C" w:rsidRDefault="00EA6901" w:rsidP="00890671">
                  <w:pPr>
                    <w:framePr w:hSpace="141" w:wrap="around" w:hAnchor="margin" w:y="690"/>
                    <w:autoSpaceDE w:val="0"/>
                    <w:autoSpaceDN w:val="0"/>
                    <w:adjustRightInd w:val="0"/>
                    <w:ind w:left="-74"/>
                    <w:rPr>
                      <w:color w:val="000000"/>
                      <w:sz w:val="22"/>
                      <w:szCs w:val="22"/>
                    </w:rPr>
                  </w:pPr>
                  <w:r w:rsidRPr="008B680C">
                    <w:rPr>
                      <w:color w:val="000000"/>
                      <w:sz w:val="22"/>
                      <w:szCs w:val="22"/>
                    </w:rPr>
                    <w:t xml:space="preserve">Nadwiślański Oddział Straży Granicznej otrzymał Pani/Pana dane od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……………………………………………………… </w:t>
                  </w:r>
                  <w:r w:rsidRPr="008B680C">
                    <w:rPr>
                      <w:color w:val="000000"/>
                      <w:sz w:val="22"/>
                      <w:szCs w:val="22"/>
                    </w:rPr>
                    <w:t>Przekazane dane obejmują dane kontaktowe.</w:t>
                  </w:r>
                </w:p>
              </w:tc>
            </w:tr>
          </w:tbl>
          <w:p w:rsidR="00EA6901" w:rsidRPr="008B680C" w:rsidRDefault="00EA6901" w:rsidP="00EA6901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A6901" w:rsidRPr="008B680C" w:rsidTr="00EA6901">
        <w:tc>
          <w:tcPr>
            <w:tcW w:w="2547" w:type="dxa"/>
          </w:tcPr>
          <w:p w:rsidR="00EA6901" w:rsidRPr="008B680C" w:rsidRDefault="00EA6901" w:rsidP="00EA6901">
            <w:pPr>
              <w:spacing w:before="120" w:after="120" w:line="276" w:lineRule="auto"/>
              <w:ind w:left="22"/>
              <w:rPr>
                <w:b/>
                <w:bCs/>
                <w:sz w:val="22"/>
                <w:szCs w:val="22"/>
              </w:rPr>
            </w:pPr>
            <w:r w:rsidRPr="008B680C">
              <w:rPr>
                <w:b/>
                <w:bCs/>
                <w:sz w:val="22"/>
                <w:szCs w:val="22"/>
              </w:rPr>
              <w:t>Prawa związane z przetwarzaniem danych</w:t>
            </w:r>
          </w:p>
        </w:tc>
        <w:tc>
          <w:tcPr>
            <w:tcW w:w="73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91"/>
            </w:tblGrid>
            <w:tr w:rsidR="00EA6901" w:rsidRPr="008B680C" w:rsidTr="00F87A9B">
              <w:trPr>
                <w:trHeight w:val="1919"/>
              </w:trPr>
              <w:tc>
                <w:tcPr>
                  <w:tcW w:w="7091" w:type="dxa"/>
                </w:tcPr>
                <w:p w:rsidR="00EA6901" w:rsidRPr="008B680C" w:rsidRDefault="00EA6901" w:rsidP="00890671">
                  <w:pPr>
                    <w:pStyle w:val="Default"/>
                    <w:framePr w:hSpace="141" w:wrap="around" w:hAnchor="margin" w:y="690"/>
                    <w:numPr>
                      <w:ilvl w:val="0"/>
                      <w:numId w:val="10"/>
                    </w:numPr>
                    <w:ind w:left="209" w:hanging="35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B68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Posiada Pani/Pan prawo:</w:t>
                  </w:r>
                </w:p>
                <w:p w:rsidR="00EA6901" w:rsidRPr="008B680C" w:rsidRDefault="00EA6901" w:rsidP="00890671">
                  <w:pPr>
                    <w:pStyle w:val="Default"/>
                    <w:framePr w:hSpace="141" w:wrap="around" w:hAnchor="margin" w:y="690"/>
                    <w:ind w:left="209" w:firstLine="20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B68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• dostępu do swoich danych,</w:t>
                  </w:r>
                </w:p>
                <w:p w:rsidR="00EA6901" w:rsidRPr="008B680C" w:rsidRDefault="00EA6901" w:rsidP="00890671">
                  <w:pPr>
                    <w:pStyle w:val="Default"/>
                    <w:framePr w:hSpace="141" w:wrap="around" w:hAnchor="margin" w:y="690"/>
                    <w:ind w:left="209" w:firstLine="20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B68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• żądania sprostowania danych osobowych,</w:t>
                  </w:r>
                </w:p>
                <w:p w:rsidR="00EA6901" w:rsidRPr="008B680C" w:rsidRDefault="00EA6901" w:rsidP="00890671">
                  <w:pPr>
                    <w:pStyle w:val="Default"/>
                    <w:framePr w:hSpace="141" w:wrap="around" w:hAnchor="margin" w:y="690"/>
                    <w:ind w:left="209" w:firstLine="20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B68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• do sprzeciwu wobec przetwarzania danych osobowych,</w:t>
                  </w:r>
                </w:p>
                <w:p w:rsidR="00EA6901" w:rsidRPr="008B680C" w:rsidRDefault="00EA6901" w:rsidP="00890671">
                  <w:pPr>
                    <w:pStyle w:val="Default"/>
                    <w:framePr w:hSpace="141" w:wrap="around" w:hAnchor="margin" w:y="690"/>
                    <w:ind w:left="209" w:firstLine="20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B68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• żądania usunięcia danych osobowych,</w:t>
                  </w:r>
                </w:p>
                <w:p w:rsidR="00EA6901" w:rsidRPr="008B680C" w:rsidRDefault="00EA6901" w:rsidP="00890671">
                  <w:pPr>
                    <w:pStyle w:val="Default"/>
                    <w:framePr w:hSpace="141" w:wrap="around" w:hAnchor="margin" w:y="690"/>
                    <w:ind w:left="209" w:firstLine="20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B68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• żądania ograniczenia przetwarzania danych osobowych,</w:t>
                  </w:r>
                </w:p>
                <w:p w:rsidR="00EA6901" w:rsidRPr="008B680C" w:rsidRDefault="00EA6901" w:rsidP="00890671">
                  <w:pPr>
                    <w:pStyle w:val="Default"/>
                    <w:framePr w:hSpace="141" w:wrap="around" w:hAnchor="margin" w:y="690"/>
                    <w:ind w:left="209" w:firstLine="209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B68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• wniesienia skargi do Prezesa Urzędu Ochrony Danych Osobowych.</w:t>
                  </w:r>
                </w:p>
                <w:p w:rsidR="00EA6901" w:rsidRPr="008B680C" w:rsidRDefault="00EA6901" w:rsidP="00890671">
                  <w:pPr>
                    <w:pStyle w:val="Default"/>
                    <w:framePr w:hSpace="141" w:wrap="around" w:hAnchor="margin" w:y="690"/>
                    <w:numPr>
                      <w:ilvl w:val="0"/>
                      <w:numId w:val="10"/>
                    </w:numPr>
                    <w:ind w:left="209" w:hanging="283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B68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Pani/Pana dane nie będą przetwarzane w sposób, który spowoduje zautomatyzowane podjęcie decyzji wobec Pani/Pana, jak również Pani/Pana dane nie będą poddawane profilowaniu.</w:t>
                  </w:r>
                </w:p>
              </w:tc>
            </w:tr>
          </w:tbl>
          <w:p w:rsidR="00EA6901" w:rsidRPr="008B680C" w:rsidRDefault="00EA6901" w:rsidP="00EA6901">
            <w:pPr>
              <w:spacing w:before="120"/>
              <w:jc w:val="both"/>
              <w:rPr>
                <w:bCs/>
                <w:sz w:val="22"/>
                <w:szCs w:val="22"/>
              </w:rPr>
            </w:pPr>
          </w:p>
        </w:tc>
      </w:tr>
      <w:tr w:rsidR="00EA6901" w:rsidRPr="008B680C" w:rsidTr="00EA6901">
        <w:tc>
          <w:tcPr>
            <w:tcW w:w="2547" w:type="dxa"/>
          </w:tcPr>
          <w:p w:rsidR="00EA6901" w:rsidRPr="008B680C" w:rsidRDefault="00EA6901" w:rsidP="00EA6901">
            <w:pPr>
              <w:spacing w:before="120" w:after="200" w:line="276" w:lineRule="auto"/>
              <w:ind w:left="22"/>
              <w:rPr>
                <w:sz w:val="22"/>
                <w:szCs w:val="22"/>
              </w:rPr>
            </w:pPr>
            <w:r w:rsidRPr="008B680C">
              <w:rPr>
                <w:b/>
                <w:bCs/>
                <w:sz w:val="22"/>
                <w:szCs w:val="22"/>
              </w:rPr>
              <w:t>Przekazywanie poza EOG</w:t>
            </w:r>
          </w:p>
        </w:tc>
        <w:tc>
          <w:tcPr>
            <w:tcW w:w="7307" w:type="dxa"/>
          </w:tcPr>
          <w:p w:rsidR="00EA6901" w:rsidRPr="008B680C" w:rsidRDefault="00EA6901" w:rsidP="00EA6901">
            <w:pPr>
              <w:spacing w:before="120" w:after="200" w:line="276" w:lineRule="auto"/>
              <w:jc w:val="both"/>
              <w:rPr>
                <w:sz w:val="22"/>
                <w:szCs w:val="22"/>
              </w:rPr>
            </w:pPr>
            <w:r w:rsidRPr="008B680C">
              <w:rPr>
                <w:sz w:val="22"/>
                <w:szCs w:val="22"/>
              </w:rPr>
              <w:t>Pani/Pana dane osobowe nie będą przekazywane poza Europejski Obszar Gospodarczy (EOG).</w:t>
            </w:r>
          </w:p>
        </w:tc>
      </w:tr>
    </w:tbl>
    <w:bookmarkEnd w:id="3"/>
    <w:p w:rsidR="00EA6901" w:rsidRPr="00C053AF" w:rsidRDefault="00EA6901">
      <w:r>
        <w:lastRenderedPageBreak/>
        <w:t xml:space="preserve">Załącznik nr 3 - </w:t>
      </w:r>
    </w:p>
    <w:sectPr w:rsidR="00EA6901" w:rsidRPr="00C053AF" w:rsidSect="00D00272">
      <w:headerReference w:type="default" r:id="rId7"/>
      <w:footerReference w:type="default" r:id="rId8"/>
      <w:pgSz w:w="12240" w:h="15840"/>
      <w:pgMar w:top="567" w:right="760" w:bottom="623" w:left="851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AE" w:rsidRDefault="000F74AE" w:rsidP="00B45A48">
      <w:r>
        <w:separator/>
      </w:r>
    </w:p>
  </w:endnote>
  <w:endnote w:type="continuationSeparator" w:id="0">
    <w:p w:rsidR="000F74AE" w:rsidRDefault="000F74AE" w:rsidP="00B4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F2" w:rsidRDefault="00AF0B33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32F2F9" wp14:editId="229FFC65">
              <wp:simplePos x="0" y="0"/>
              <wp:positionH relativeFrom="page">
                <wp:posOffset>7225665</wp:posOffset>
              </wp:positionH>
              <wp:positionV relativeFrom="paragraph">
                <wp:posOffset>635</wp:posOffset>
              </wp:positionV>
              <wp:extent cx="45720" cy="12827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128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4F2" w:rsidRDefault="00AF0B3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90671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2F2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.95pt;margin-top:.05pt;width:3.6pt;height:10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sUiiAIAABoFAAAOAAAAZHJzL2Uyb0RvYy54bWysVNuO2yAQfa/Uf0C8Z32Rs4mtOKu9NFWl&#10;7UXa7QcQg2NUDBRI7G21/94B4uymfamq+gEPMBzOzJxhdTX2Ah2YsVzJGmcXKUZMNopyuavx18fN&#10;bImRdURSIpRkNX5iFl+t375ZDbpiueqUoMwgAJG2GnSNO+d0lSS26VhP7IXSTMJmq0xPHEzNLqGG&#10;DIDeiyRP08tkUIZqoxpmLazexU28Dvhtyxr3uW0tc0jUGLi5MJowbv2YrFek2hmiO94caZB/YNET&#10;LuHSE9QdcQTtDf8DqueNUVa17qJRfaLaljcsxADRZOlv0Tx0RLMQCyTH6lOa7P+DbT4dvhjEaY1z&#10;jCTpoUSPbHToRo0o89kZtK3A6UGDmxthGaocIrX6XjXfLJLqtiNyx66NUUPHCAV24WTy6mjEsR5k&#10;O3xUFK4he6cC0Nia3qcOkoEAHar0dKqMp9LAYjFf5LDRwE6WL/NFKFxCqumsNta9Z6pH3qixgboH&#10;bHK4tw6iANfJxV9lleB0w4UIE7Pb3gqDDgQ0sglfPCt0R+LqdJ2NrgHvDENIjySVx4zXxRXgDwT8&#10;no8kCOJnmeVFepOXs83lcjErNsV8Vi7S5SzNypvyMi3K4m7z7BlkRdVxSpm855JN4syKvyv+sU2i&#10;rII80VDjcp7PQ3Bn7I9hHWNN/edLD0k7c+u5g14VvK/x8uREKl/zd5LCAVI5wkW0k3P6AQ1yMP1D&#10;VoJCvCiiPNy4HQHFy2ar6BNoxSgoJtQdHhgwOmV+YDRAs9bYft8TwzASHyTozXf2ZJjJ2E4GkQ0c&#10;rbHDKJq3Lr4Ae234rgPkqGiprkGTLQ+CeWEBlP0EGjCQPz4WvsNfz4PXy5O2/gUAAP//AwBQSwME&#10;FAAGAAgAAAAhAMmSIEPcAAAACQEAAA8AAABkcnMvZG93bnJldi54bWxMj81OwzAQhO9IfQdrK3Gj&#10;zg/QNsSpoAiuiIDUq5ts4yjxOordNrw9mxPcdvSNZmfy3WR7ccHRt44UxKsIBFLl6pYaBd9fb3cb&#10;ED5oqnXvCBX8oIddsbjJdVa7K33ipQyN4BDymVZgQhgyKX1l0Gq/cgMSs5MbrQ4sx0bWo75yuO1l&#10;EkWP0uqW+IPRA+4NVl15tgrSj2R98O/l63444Lbb+JfuREap2+X0/AQi4BT+zDDX5+pQcKejO1Pt&#10;Rc86Ttdb9s5EzDy+f+DrqCCJUpBFLv8vKH4BAAD//wMAUEsBAi0AFAAGAAgAAAAhALaDOJL+AAAA&#10;4QEAABMAAAAAAAAAAAAAAAAAAAAAAFtDb250ZW50X1R5cGVzXS54bWxQSwECLQAUAAYACAAAACEA&#10;OP0h/9YAAACUAQAACwAAAAAAAAAAAAAAAAAvAQAAX3JlbHMvLnJlbHNQSwECLQAUAAYACAAAACEA&#10;Kf7FIogCAAAaBQAADgAAAAAAAAAAAAAAAAAuAgAAZHJzL2Uyb0RvYy54bWxQSwECLQAUAAYACAAA&#10;ACEAyZIgQ9wAAAAJAQAADwAAAAAAAAAAAAAAAADiBAAAZHJzL2Rvd25yZXYueG1sUEsFBgAAAAAE&#10;AAQA8wAAAOsFAAAAAA==&#10;" stroked="f">
              <v:fill opacity="0"/>
              <v:textbox inset="0,0,0,0">
                <w:txbxContent>
                  <w:p w:rsidR="002224F2" w:rsidRDefault="00AF0B3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90671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AE" w:rsidRDefault="000F74AE" w:rsidP="00B45A48">
      <w:r>
        <w:separator/>
      </w:r>
    </w:p>
  </w:footnote>
  <w:footnote w:type="continuationSeparator" w:id="0">
    <w:p w:rsidR="000F74AE" w:rsidRDefault="000F74AE" w:rsidP="00B45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E2B" w:rsidRPr="0068019A" w:rsidRDefault="000F74AE" w:rsidP="00921753">
    <w:pPr>
      <w:jc w:val="center"/>
      <w:rPr>
        <w:rFonts w:ascii="Arial" w:hAnsi="Arial" w:cs="Arial"/>
        <w:b/>
      </w:rPr>
    </w:pPr>
  </w:p>
  <w:p w:rsidR="002224F2" w:rsidRDefault="000F74A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3D8A"/>
    <w:multiLevelType w:val="hybridMultilevel"/>
    <w:tmpl w:val="AD121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92B04"/>
    <w:multiLevelType w:val="hybridMultilevel"/>
    <w:tmpl w:val="8A461550"/>
    <w:lvl w:ilvl="0" w:tplc="75907F4E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C2267EC"/>
    <w:multiLevelType w:val="hybridMultilevel"/>
    <w:tmpl w:val="B37C5210"/>
    <w:lvl w:ilvl="0" w:tplc="851AA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C71E6"/>
    <w:multiLevelType w:val="hybridMultilevel"/>
    <w:tmpl w:val="9B629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774EC"/>
    <w:multiLevelType w:val="hybridMultilevel"/>
    <w:tmpl w:val="6736E150"/>
    <w:lvl w:ilvl="0" w:tplc="4F001F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63F3F"/>
    <w:multiLevelType w:val="hybridMultilevel"/>
    <w:tmpl w:val="3A425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D3376"/>
    <w:multiLevelType w:val="hybridMultilevel"/>
    <w:tmpl w:val="09EE687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76529EA"/>
    <w:multiLevelType w:val="hybridMultilevel"/>
    <w:tmpl w:val="5B961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609A6"/>
    <w:multiLevelType w:val="hybridMultilevel"/>
    <w:tmpl w:val="A6B84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E03F2"/>
    <w:multiLevelType w:val="hybridMultilevel"/>
    <w:tmpl w:val="82C43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48"/>
    <w:rsid w:val="000F74AE"/>
    <w:rsid w:val="00351507"/>
    <w:rsid w:val="00571915"/>
    <w:rsid w:val="006F3A07"/>
    <w:rsid w:val="00803649"/>
    <w:rsid w:val="00890671"/>
    <w:rsid w:val="008C1CD8"/>
    <w:rsid w:val="00AE272C"/>
    <w:rsid w:val="00AF0B33"/>
    <w:rsid w:val="00B301BC"/>
    <w:rsid w:val="00B45A48"/>
    <w:rsid w:val="00BE6DFD"/>
    <w:rsid w:val="00C053AF"/>
    <w:rsid w:val="00D6223B"/>
    <w:rsid w:val="00DF524F"/>
    <w:rsid w:val="00EA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FA306-7D20-4AA1-A9A4-C3DD73B4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A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B45A48"/>
  </w:style>
  <w:style w:type="character" w:styleId="Hipercze">
    <w:name w:val="Hyperlink"/>
    <w:rsid w:val="00B45A48"/>
    <w:rPr>
      <w:color w:val="0000FF"/>
      <w:u w:val="single"/>
    </w:rPr>
  </w:style>
  <w:style w:type="paragraph" w:styleId="Nagwek">
    <w:name w:val="header"/>
    <w:basedOn w:val="Normalny"/>
    <w:link w:val="NagwekZnak"/>
    <w:rsid w:val="00B45A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45A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B45A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45A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45A48"/>
    <w:pPr>
      <w:ind w:left="720"/>
      <w:contextualSpacing/>
    </w:pPr>
  </w:style>
  <w:style w:type="paragraph" w:customStyle="1" w:styleId="WW-Tekstpodstawowy2">
    <w:name w:val="WW-Tekst podstawowy 2"/>
    <w:basedOn w:val="Normalny"/>
    <w:rsid w:val="00B45A48"/>
    <w:pPr>
      <w:jc w:val="both"/>
    </w:pPr>
    <w:rPr>
      <w:sz w:val="26"/>
      <w:lang w:eastAsia="pl-PL"/>
    </w:rPr>
  </w:style>
  <w:style w:type="paragraph" w:styleId="Tekstpodstawowy">
    <w:name w:val="Body Text"/>
    <w:basedOn w:val="Normalny"/>
    <w:link w:val="TekstpodstawowyZnak"/>
    <w:rsid w:val="00571915"/>
    <w:pPr>
      <w:suppressAutoHyphens w:val="0"/>
      <w:jc w:val="both"/>
    </w:pPr>
    <w:rPr>
      <w:rFonts w:ascii="Tahoma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1915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571915"/>
    <w:rPr>
      <w:rFonts w:ascii="Courier New" w:hAnsi="Courier New"/>
      <w:lang w:eastAsia="pl-PL"/>
    </w:rPr>
  </w:style>
  <w:style w:type="table" w:styleId="Tabela-Siatka">
    <w:name w:val="Table Grid"/>
    <w:basedOn w:val="Standardowy"/>
    <w:uiPriority w:val="39"/>
    <w:rsid w:val="00B30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690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1305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2</cp:revision>
  <dcterms:created xsi:type="dcterms:W3CDTF">2025-11-07T14:57:00Z</dcterms:created>
  <dcterms:modified xsi:type="dcterms:W3CDTF">2025-11-07T14:57:00Z</dcterms:modified>
</cp:coreProperties>
</file>